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right"/>
        <w:rPr>
          <w:sz w:val="18"/>
          <w:szCs w:val="18"/>
        </w:rPr>
      </w:pPr>
      <w:r>
        <w:rPr>
          <w:sz w:val="18"/>
          <w:szCs w:val="18"/>
          <w:rtl w:val="0"/>
        </w:rPr>
        <w:t>Gliwice, 26 lutego 2019 roku</w:t>
      </w:r>
    </w:p>
    <w:p>
      <w:pPr>
        <w:pStyle w:val="Normal.0"/>
        <w:jc w:val="both"/>
        <w:rPr>
          <w:b w:val="1"/>
          <w:bCs w:val="1"/>
          <w:sz w:val="18"/>
          <w:szCs w:val="18"/>
        </w:rPr>
      </w:pPr>
    </w:p>
    <w:p>
      <w:pPr>
        <w:pStyle w:val="Normal (Web)"/>
        <w:spacing w:before="0" w:after="0" w:line="276" w:lineRule="auto"/>
        <w:rPr>
          <w:b w:val="1"/>
          <w:bCs w:val="1"/>
          <w:color w:val="000000"/>
          <w:u w:color="000000"/>
        </w:rPr>
      </w:pPr>
    </w:p>
    <w:p>
      <w:pPr>
        <w:pStyle w:val="Normal (Web)"/>
        <w:spacing w:before="0" w:after="0" w:line="276" w:lineRule="auto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de-DE"/>
        </w:rPr>
        <w:t xml:space="preserve">ROZEZNANIE RYNKU </w:t>
      </w:r>
      <w:r>
        <w:rPr>
          <w:b w:val="1"/>
          <w:bCs w:val="1"/>
          <w:color w:val="000000"/>
          <w:u w:color="000000"/>
          <w:rtl w:val="0"/>
        </w:rPr>
        <w:t xml:space="preserve">– </w:t>
      </w:r>
      <w:r>
        <w:rPr>
          <w:b w:val="1"/>
          <w:bCs w:val="1"/>
          <w:color w:val="000000"/>
          <w:u w:color="000000"/>
          <w:rtl w:val="0"/>
          <w:lang w:val="de-DE"/>
        </w:rPr>
        <w:t>ZAPYTANIE OFERTOWE</w:t>
      </w:r>
    </w:p>
    <w:p>
      <w:pPr>
        <w:pStyle w:val="Normal (Web)"/>
        <w:spacing w:before="0" w:after="0" w:line="276" w:lineRule="auto"/>
        <w:rPr>
          <w:b w:val="1"/>
          <w:bCs w:val="1"/>
          <w:color w:val="000000"/>
          <w:u w:color="000000"/>
        </w:rPr>
      </w:pPr>
    </w:p>
    <w:p>
      <w:pPr>
        <w:pStyle w:val="Normal (Web)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</w:rPr>
        <w:t xml:space="preserve">w ramach projektu pt.: </w:t>
      </w:r>
      <w:r>
        <w:rPr>
          <w:b w:val="1"/>
          <w:bCs w:val="1"/>
          <w:color w:val="000000"/>
          <w:u w:color="000000"/>
          <w:rtl w:val="0"/>
        </w:rPr>
        <w:t>„</w:t>
      </w:r>
      <w:r>
        <w:rPr>
          <w:b w:val="1"/>
          <w:bCs w:val="1"/>
          <w:color w:val="000000"/>
          <w:u w:color="000000"/>
          <w:rtl w:val="0"/>
        </w:rPr>
        <w:t>Otwartepa</w:t>
      </w:r>
      <w:r>
        <w:rPr>
          <w:b w:val="1"/>
          <w:bCs w:val="1"/>
          <w:color w:val="000000"/>
          <w:u w:color="000000"/>
          <w:rtl w:val="0"/>
        </w:rPr>
        <w:t>ń</w:t>
      </w:r>
      <w:r>
        <w:rPr>
          <w:b w:val="1"/>
          <w:bCs w:val="1"/>
          <w:color w:val="000000"/>
          <w:u w:color="000000"/>
          <w:rtl w:val="0"/>
        </w:rPr>
        <w:t>stwo.pl</w:t>
      </w:r>
      <w:r>
        <w:rPr>
          <w:b w:val="1"/>
          <w:bCs w:val="1"/>
          <w:color w:val="000000"/>
          <w:u w:color="000000"/>
          <w:rtl w:val="0"/>
        </w:rPr>
        <w:t>”</w:t>
      </w:r>
    </w:p>
    <w:p>
      <w:pPr>
        <w:pStyle w:val="Normal (Web)"/>
        <w:spacing w:before="0" w:after="0" w:line="276" w:lineRule="auto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</w:rPr>
        <w:t xml:space="preserve">o numerze : POWR 02.16.00-00-0058/17 </w:t>
      </w:r>
    </w:p>
    <w:p>
      <w:pPr>
        <w:pStyle w:val="Normal (Web)"/>
        <w:spacing w:before="0" w:after="0" w:line="276" w:lineRule="auto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</w:rPr>
        <w:t>wsp</w:t>
      </w:r>
      <w:r>
        <w:rPr>
          <w:b w:val="1"/>
          <w:bCs w:val="1"/>
          <w:color w:val="000000"/>
          <w:u w:color="000000"/>
          <w:rtl w:val="0"/>
        </w:rPr>
        <w:t>ół</w:t>
      </w:r>
      <w:r>
        <w:rPr>
          <w:b w:val="1"/>
          <w:bCs w:val="1"/>
          <w:color w:val="000000"/>
          <w:u w:color="000000"/>
          <w:rtl w:val="0"/>
        </w:rPr>
        <w:t xml:space="preserve">finansowanego ze </w:t>
      </w:r>
      <w:r>
        <w:rPr>
          <w:b w:val="1"/>
          <w:bCs w:val="1"/>
          <w:color w:val="000000"/>
          <w:u w:color="000000"/>
          <w:rtl w:val="0"/>
        </w:rPr>
        <w:t>ś</w:t>
      </w:r>
      <w:r>
        <w:rPr>
          <w:b w:val="1"/>
          <w:bCs w:val="1"/>
          <w:color w:val="000000"/>
          <w:u w:color="000000"/>
          <w:rtl w:val="0"/>
        </w:rPr>
        <w:t>rodk</w:t>
      </w:r>
      <w:r>
        <w:rPr>
          <w:b w:val="1"/>
          <w:bCs w:val="1"/>
          <w:color w:val="000000"/>
          <w:u w:color="000000"/>
          <w:rtl w:val="0"/>
          <w:lang w:val="es-ES_tradnl"/>
        </w:rPr>
        <w:t>ó</w:t>
      </w:r>
      <w:r>
        <w:rPr>
          <w:b w:val="1"/>
          <w:bCs w:val="1"/>
          <w:color w:val="000000"/>
          <w:u w:color="000000"/>
          <w:rtl w:val="0"/>
        </w:rPr>
        <w:t>w Europejskiego Funduszu Spo</w:t>
      </w:r>
      <w:r>
        <w:rPr>
          <w:b w:val="1"/>
          <w:bCs w:val="1"/>
          <w:color w:val="000000"/>
          <w:u w:color="000000"/>
          <w:rtl w:val="0"/>
        </w:rPr>
        <w:t>ł</w:t>
      </w:r>
      <w:r>
        <w:rPr>
          <w:b w:val="1"/>
          <w:bCs w:val="1"/>
          <w:color w:val="000000"/>
          <w:u w:color="000000"/>
          <w:rtl w:val="0"/>
        </w:rPr>
        <w:t xml:space="preserve">ecznego </w:t>
      </w:r>
    </w:p>
    <w:p>
      <w:pPr>
        <w:pStyle w:val="Normal (Web)"/>
        <w:spacing w:before="0" w:after="0" w:line="276" w:lineRule="auto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</w:rPr>
        <w:t>w ramach Programu Operacyjnego Wiedza Edukacja Rozw</w:t>
      </w:r>
      <w:r>
        <w:rPr>
          <w:b w:val="1"/>
          <w:bCs w:val="1"/>
          <w:color w:val="000000"/>
          <w:u w:color="000000"/>
          <w:rtl w:val="0"/>
          <w:lang w:val="es-ES_tradnl"/>
        </w:rPr>
        <w:t>ó</w:t>
      </w:r>
      <w:r>
        <w:rPr>
          <w:b w:val="1"/>
          <w:bCs w:val="1"/>
          <w:color w:val="000000"/>
          <w:u w:color="000000"/>
          <w:rtl w:val="0"/>
        </w:rPr>
        <w:t>j</w:t>
      </w:r>
    </w:p>
    <w:p>
      <w:pPr>
        <w:pStyle w:val="Normal.0"/>
        <w:spacing w:before="240"/>
        <w:jc w:val="both"/>
        <w:rPr>
          <w:sz w:val="18"/>
          <w:szCs w:val="18"/>
        </w:rPr>
      </w:pPr>
    </w:p>
    <w:p>
      <w:pPr>
        <w:pStyle w:val="Normal.0"/>
        <w:spacing w:before="240"/>
        <w:jc w:val="both"/>
        <w:rPr>
          <w:sz w:val="18"/>
          <w:szCs w:val="18"/>
        </w:rPr>
      </w:pPr>
    </w:p>
    <w:p>
      <w:pPr>
        <w:pStyle w:val="Normal.0"/>
        <w:spacing w:before="24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W zwi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zku z realizacj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 xml:space="preserve">projektu pn. </w:t>
      </w:r>
      <w:r>
        <w:rPr>
          <w:sz w:val="18"/>
          <w:szCs w:val="18"/>
          <w:rtl w:val="0"/>
        </w:rPr>
        <w:t>„</w:t>
      </w:r>
      <w:r>
        <w:rPr>
          <w:sz w:val="18"/>
          <w:szCs w:val="18"/>
          <w:rtl w:val="0"/>
        </w:rPr>
        <w:t>Otwartepa</w:t>
      </w:r>
      <w:r>
        <w:rPr>
          <w:sz w:val="18"/>
          <w:szCs w:val="18"/>
          <w:rtl w:val="0"/>
        </w:rPr>
        <w:t>ń</w:t>
      </w:r>
      <w:r>
        <w:rPr>
          <w:sz w:val="18"/>
          <w:szCs w:val="18"/>
          <w:rtl w:val="0"/>
        </w:rPr>
        <w:t>stwo.pl</w:t>
      </w:r>
      <w:r>
        <w:rPr>
          <w:sz w:val="18"/>
          <w:szCs w:val="18"/>
          <w:rtl w:val="0"/>
        </w:rPr>
        <w:t xml:space="preserve">” </w:t>
      </w:r>
      <w:r>
        <w:rPr>
          <w:sz w:val="18"/>
          <w:szCs w:val="18"/>
          <w:rtl w:val="0"/>
        </w:rPr>
        <w:t>Fundacja Media 3.0 zaprasza do z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 xml:space="preserve">enia oferty 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wiadczenia us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ug w zakresie:</w:t>
      </w:r>
    </w:p>
    <w:p>
      <w:pPr>
        <w:pStyle w:val="Normal.0"/>
        <w:spacing w:before="24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Prowadzenia 20 seminari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z zakresu prawa dost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pu do informacji publicznej i przetwarzania informacji publicznych.</w:t>
      </w:r>
    </w:p>
    <w:p>
      <w:pPr>
        <w:pStyle w:val="Normal.0"/>
        <w:spacing w:before="240"/>
        <w:jc w:val="both"/>
        <w:rPr>
          <w:b w:val="1"/>
          <w:bCs w:val="1"/>
          <w:sz w:val="18"/>
          <w:szCs w:val="18"/>
        </w:rPr>
      </w:pPr>
    </w:p>
    <w:p>
      <w:pPr>
        <w:pStyle w:val="Normal.0"/>
        <w:jc w:val="both"/>
        <w:rPr>
          <w:b w:val="1"/>
          <w:bCs w:val="1"/>
          <w:color w:val="17365d"/>
          <w:sz w:val="18"/>
          <w:szCs w:val="18"/>
          <w:u w:color="17365d"/>
        </w:rPr>
      </w:pPr>
      <w:r>
        <w:rPr>
          <w:b w:val="1"/>
          <w:bCs w:val="1"/>
          <w:color w:val="17365d"/>
          <w:sz w:val="18"/>
          <w:szCs w:val="18"/>
          <w:u w:color="17365d"/>
          <w:rtl w:val="0"/>
          <w:lang w:val="de-DE"/>
        </w:rPr>
        <w:t>I. ZAMAWIAJ</w:t>
      </w:r>
      <w:r>
        <w:rPr>
          <w:b w:val="1"/>
          <w:bCs w:val="1"/>
          <w:color w:val="17365d"/>
          <w:sz w:val="18"/>
          <w:szCs w:val="18"/>
          <w:u w:color="17365d"/>
          <w:rtl w:val="0"/>
        </w:rPr>
        <w:t>Ą</w:t>
      </w:r>
      <w:r>
        <w:rPr>
          <w:b w:val="1"/>
          <w:bCs w:val="1"/>
          <w:color w:val="17365d"/>
          <w:sz w:val="18"/>
          <w:szCs w:val="18"/>
          <w:u w:color="17365d"/>
          <w:rtl w:val="0"/>
        </w:rPr>
        <w:t>CY</w:t>
      </w:r>
    </w:p>
    <w:p>
      <w:pPr>
        <w:pStyle w:val="Normal.0"/>
        <w:spacing w:before="240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  <w:rtl w:val="0"/>
        </w:rPr>
        <w:t>Fundacja Media 3.0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sz w:val="18"/>
          <w:szCs w:val="18"/>
          <w:shd w:val="clear" w:color="auto" w:fill="ffffff"/>
          <w:rtl w:val="0"/>
        </w:rPr>
        <w:t>ul. Wincentego Pola 27/1-08</w:t>
      </w:r>
      <w:r>
        <w:rPr>
          <w:sz w:val="18"/>
          <w:szCs w:val="18"/>
          <w:rtl w:val="0"/>
        </w:rPr>
        <w:t xml:space="preserve">, </w:t>
      </w:r>
      <w:r>
        <w:rPr>
          <w:sz w:val="18"/>
          <w:szCs w:val="18"/>
          <w:shd w:val="clear" w:color="auto" w:fill="ffffff"/>
          <w:rtl w:val="0"/>
        </w:rPr>
        <w:t>44-100 Gliwice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sz w:val="18"/>
          <w:szCs w:val="18"/>
          <w:shd w:val="clear" w:color="auto" w:fill="ffffff"/>
          <w:rtl w:val="0"/>
        </w:rPr>
        <w:t>tel. 784</w:t>
      </w:r>
      <w:r>
        <w:rPr>
          <w:sz w:val="18"/>
          <w:szCs w:val="18"/>
          <w:shd w:val="clear" w:color="auto" w:fill="ffffff"/>
          <w:rtl w:val="0"/>
        </w:rPr>
        <w:t> </w:t>
      </w:r>
      <w:r>
        <w:rPr>
          <w:sz w:val="18"/>
          <w:szCs w:val="18"/>
          <w:shd w:val="clear" w:color="auto" w:fill="ffffff"/>
          <w:rtl w:val="0"/>
        </w:rPr>
        <w:t>347 283</w:t>
      </w:r>
    </w:p>
    <w:p>
      <w:pPr>
        <w:pStyle w:val="Normal.0"/>
        <w:rPr>
          <w:sz w:val="18"/>
          <w:szCs w:val="18"/>
          <w:shd w:val="clear" w:color="auto" w:fill="ffffff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"mailto:kontak@media30.pl"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kontak@media30.pl</w:t>
      </w:r>
      <w:r>
        <w:rPr/>
        <w:fldChar w:fldCharType="end" w:fldLock="0"/>
      </w:r>
      <w:r>
        <w:rPr>
          <w:sz w:val="18"/>
          <w:szCs w:val="18"/>
          <w:shd w:val="clear" w:color="auto" w:fill="ffffff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"http://www.media30.pl"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www.media30.pl</w:t>
      </w:r>
      <w:r>
        <w:rPr/>
        <w:fldChar w:fldCharType="end" w:fldLock="0"/>
      </w:r>
      <w:r>
        <w:rPr>
          <w:sz w:val="18"/>
          <w:szCs w:val="18"/>
          <w:shd w:val="clear" w:color="auto" w:fill="ffffff"/>
          <w:rtl w:val="0"/>
        </w:rPr>
        <w:t xml:space="preserve"> </w:t>
      </w:r>
    </w:p>
    <w:p>
      <w:pPr>
        <w:pStyle w:val="Normal.0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  <w:rtl w:val="0"/>
          <w:lang w:val="de-DE"/>
        </w:rPr>
        <w:t>NIP 6423184789, REGON 243421087</w:t>
      </w:r>
    </w:p>
    <w:p>
      <w:pPr>
        <w:pStyle w:val="Normal.0"/>
        <w:jc w:val="both"/>
        <w:rPr>
          <w:b w:val="1"/>
          <w:bCs w:val="1"/>
          <w:color w:val="70ad47"/>
          <w:sz w:val="18"/>
          <w:szCs w:val="18"/>
          <w:u w:color="70ad47"/>
        </w:rPr>
      </w:pPr>
    </w:p>
    <w:p>
      <w:pPr>
        <w:pStyle w:val="Normal.0"/>
        <w:jc w:val="both"/>
        <w:rPr>
          <w:b w:val="1"/>
          <w:bCs w:val="1"/>
          <w:color w:val="70ad47"/>
          <w:sz w:val="18"/>
          <w:szCs w:val="18"/>
          <w:u w:color="70ad47"/>
        </w:rPr>
      </w:pPr>
      <w:r>
        <w:rPr>
          <w:b w:val="1"/>
          <w:bCs w:val="1"/>
          <w:color w:val="17365d"/>
          <w:sz w:val="18"/>
          <w:szCs w:val="18"/>
          <w:u w:color="17365d"/>
          <w:rtl w:val="0"/>
        </w:rPr>
        <w:t>II. CHARAKTERYSTYKA PRZEDMIOTU ZAM</w:t>
      </w:r>
      <w:r>
        <w:rPr>
          <w:b w:val="1"/>
          <w:bCs w:val="1"/>
          <w:color w:val="17365d"/>
          <w:sz w:val="18"/>
          <w:szCs w:val="18"/>
          <w:u w:color="17365d"/>
          <w:rtl w:val="0"/>
        </w:rPr>
        <w:t>Ó</w:t>
      </w:r>
      <w:r>
        <w:rPr>
          <w:b w:val="1"/>
          <w:bCs w:val="1"/>
          <w:color w:val="17365d"/>
          <w:sz w:val="18"/>
          <w:szCs w:val="18"/>
          <w:u w:color="17365d"/>
          <w:rtl w:val="0"/>
          <w:lang w:val="en-US"/>
        </w:rPr>
        <w:t>WIENIA</w:t>
      </w:r>
    </w:p>
    <w:p>
      <w:pPr>
        <w:pStyle w:val="Normal.0"/>
        <w:spacing w:before="24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Przedmiotem zam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wienia jest przeprowadzenie 20 czterogodzinnych seminari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(</w:t>
      </w:r>
      <w:r>
        <w:rPr>
          <w:sz w:val="18"/>
          <w:szCs w:val="18"/>
          <w:rtl w:val="0"/>
        </w:rPr>
        <w:t>łą</w:t>
      </w:r>
      <w:r>
        <w:rPr>
          <w:sz w:val="18"/>
          <w:szCs w:val="18"/>
          <w:rtl w:val="0"/>
        </w:rPr>
        <w:t>cznie: 80 godzin) z zakresu prawa dost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 xml:space="preserve">pu do informacji publicznej i przetwarzania informacji publicznych dla grupy </w:t>
      </w:r>
      <w:r>
        <w:rPr>
          <w:sz w:val="18"/>
          <w:szCs w:val="18"/>
          <w:rtl w:val="0"/>
        </w:rPr>
        <w:t>łą</w:t>
      </w:r>
      <w:r>
        <w:rPr>
          <w:sz w:val="18"/>
          <w:szCs w:val="18"/>
          <w:rtl w:val="0"/>
        </w:rPr>
        <w:t>cznie oko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 200 os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b.</w:t>
      </w:r>
    </w:p>
    <w:p>
      <w:pPr>
        <w:pStyle w:val="Normal.0"/>
        <w:spacing w:before="240"/>
        <w:jc w:val="both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Szczeg</w:t>
      </w:r>
      <w:r>
        <w:rPr>
          <w:b w:val="1"/>
          <w:bCs w:val="1"/>
          <w:sz w:val="18"/>
          <w:szCs w:val="18"/>
          <w:rtl w:val="0"/>
        </w:rPr>
        <w:t>ół</w:t>
      </w:r>
      <w:r>
        <w:rPr>
          <w:b w:val="1"/>
          <w:bCs w:val="1"/>
          <w:sz w:val="18"/>
          <w:szCs w:val="18"/>
          <w:rtl w:val="0"/>
        </w:rPr>
        <w:t>owe informacje dotycz</w:t>
      </w:r>
      <w:r>
        <w:rPr>
          <w:b w:val="1"/>
          <w:bCs w:val="1"/>
          <w:sz w:val="18"/>
          <w:szCs w:val="18"/>
          <w:rtl w:val="0"/>
        </w:rPr>
        <w:t>ą</w:t>
      </w:r>
      <w:r>
        <w:rPr>
          <w:b w:val="1"/>
          <w:bCs w:val="1"/>
          <w:sz w:val="18"/>
          <w:szCs w:val="18"/>
          <w:rtl w:val="0"/>
        </w:rPr>
        <w:t>ce zam</w:t>
      </w:r>
      <w:r>
        <w:rPr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b w:val="1"/>
          <w:bCs w:val="1"/>
          <w:sz w:val="18"/>
          <w:szCs w:val="18"/>
          <w:rtl w:val="0"/>
        </w:rPr>
        <w:t>wienia:</w:t>
      </w:r>
    </w:p>
    <w:p>
      <w:pPr>
        <w:pStyle w:val="Normal.0"/>
        <w:spacing w:before="240"/>
        <w:jc w:val="both"/>
        <w:rPr>
          <w:b w:val="1"/>
          <w:bCs w:val="1"/>
          <w:sz w:val="18"/>
          <w:szCs w:val="18"/>
        </w:rPr>
      </w:pPr>
    </w:p>
    <w:p>
      <w:pPr>
        <w:pStyle w:val="Default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Wsp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18"/>
          <w:szCs w:val="18"/>
          <w:rtl w:val="0"/>
        </w:rPr>
        <w:t>lny s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ł</w:t>
      </w:r>
      <w:r>
        <w:rPr>
          <w:rFonts w:ascii="Arial" w:hAnsi="Arial"/>
          <w:b w:val="1"/>
          <w:bCs w:val="1"/>
          <w:sz w:val="18"/>
          <w:szCs w:val="18"/>
          <w:rtl w:val="0"/>
        </w:rPr>
        <w:t>ownik Zam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18"/>
          <w:szCs w:val="18"/>
          <w:rtl w:val="0"/>
        </w:rPr>
        <w:t>wie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ń</w:t>
      </w:r>
      <w:r>
        <w:rPr>
          <w:rFonts w:ascii="Arial" w:hAnsi="Arial"/>
          <w:b w:val="1"/>
          <w:bCs w:val="1"/>
          <w:sz w:val="18"/>
          <w:szCs w:val="18"/>
          <w:rtl w:val="0"/>
        </w:rPr>
        <w:t>:</w:t>
      </w:r>
      <w:r>
        <w:rPr>
          <w:rFonts w:ascii="Arial" w:hAnsi="Arial"/>
          <w:sz w:val="18"/>
          <w:szCs w:val="18"/>
          <w:rtl w:val="0"/>
          <w:lang w:val="pt-PT"/>
        </w:rPr>
        <w:t xml:space="preserve"> CPV 80500000-9 Us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ugi szkoleniowe</w:t>
      </w:r>
    </w:p>
    <w:p>
      <w:pPr>
        <w:pStyle w:val="Normal.0"/>
        <w:jc w:val="both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Termin realizacji:</w:t>
      </w:r>
      <w:r>
        <w:rPr>
          <w:sz w:val="18"/>
          <w:szCs w:val="18"/>
          <w:rtl w:val="0"/>
        </w:rPr>
        <w:t xml:space="preserve"> od momentu podpisania umowy do pa</w:t>
      </w:r>
      <w:r>
        <w:rPr>
          <w:sz w:val="18"/>
          <w:szCs w:val="18"/>
          <w:rtl w:val="0"/>
        </w:rPr>
        <w:t>ź</w:t>
      </w:r>
      <w:r>
        <w:rPr>
          <w:sz w:val="18"/>
          <w:szCs w:val="18"/>
          <w:rtl w:val="0"/>
        </w:rPr>
        <w:t>dziernika 2019 roku</w:t>
      </w:r>
    </w:p>
    <w:p>
      <w:pPr>
        <w:pStyle w:val="Normal.0"/>
        <w:jc w:val="both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Miejsce realizacji:</w:t>
      </w:r>
      <w:r>
        <w:rPr>
          <w:sz w:val="18"/>
          <w:szCs w:val="18"/>
          <w:rtl w:val="0"/>
          <w:lang w:val="en-US"/>
        </w:rPr>
        <w:t xml:space="preserve"> ca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 Polska</w:t>
      </w:r>
    </w:p>
    <w:p>
      <w:pPr>
        <w:pStyle w:val="Normal.0"/>
        <w:spacing w:before="24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Seminaria b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prowadzone na terenie najwi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kszych miast Polski- terminy oraz miejsca przeprowadzenia seminari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b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ustalane przez Zamawiaj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cego w porozumieniu z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Wykonawc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. Terminy i miejsca mog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ulec zmianie- w przypadku zmiany Zamawiaj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cy b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dzie na bie</w:t>
      </w:r>
      <w:r>
        <w:rPr>
          <w:sz w:val="18"/>
          <w:szCs w:val="18"/>
          <w:rtl w:val="0"/>
        </w:rPr>
        <w:t>żą</w:t>
      </w:r>
      <w:r>
        <w:rPr>
          <w:sz w:val="18"/>
          <w:szCs w:val="18"/>
          <w:rtl w:val="0"/>
        </w:rPr>
        <w:t>co informowa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Wykonawc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.</w:t>
      </w:r>
    </w:p>
    <w:p>
      <w:pPr>
        <w:pStyle w:val="Normal.0"/>
        <w:spacing w:before="24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Dodatkowe informacje:</w:t>
      </w:r>
    </w:p>
    <w:p>
      <w:pPr>
        <w:pStyle w:val="List Paragraph"/>
        <w:numPr>
          <w:ilvl w:val="0"/>
          <w:numId w:val="2"/>
        </w:numPr>
        <w:bidi w:val="0"/>
        <w:spacing w:before="240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Zamawiaj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cy zapewnia sal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wraz z niezb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dnym wyposa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eniem oraz pocz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stunek dla uczestnik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n-US"/>
        </w:rPr>
        <w:t>w;</w:t>
      </w:r>
    </w:p>
    <w:p>
      <w:pPr>
        <w:pStyle w:val="List Paragraph"/>
        <w:numPr>
          <w:ilvl w:val="0"/>
          <w:numId w:val="2"/>
        </w:numPr>
        <w:bidi w:val="0"/>
        <w:spacing w:before="240"/>
        <w:ind w:right="0"/>
        <w:jc w:val="both"/>
        <w:rPr>
          <w:sz w:val="18"/>
          <w:szCs w:val="18"/>
          <w:rtl w:val="0"/>
          <w:lang w:val="de-DE"/>
        </w:rPr>
      </w:pPr>
      <w:r>
        <w:rPr>
          <w:sz w:val="18"/>
          <w:szCs w:val="18"/>
          <w:rtl w:val="0"/>
          <w:lang w:val="de-DE"/>
        </w:rPr>
        <w:t>Grup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docelow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  <w:lang w:val="it-IT"/>
        </w:rPr>
        <w:t>seminari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stanowi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studenci kierunk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humanistycznych;</w:t>
      </w:r>
    </w:p>
    <w:p>
      <w:pPr>
        <w:pStyle w:val="List Paragraph"/>
        <w:numPr>
          <w:ilvl w:val="0"/>
          <w:numId w:val="2"/>
        </w:numPr>
        <w:bidi w:val="0"/>
        <w:spacing w:before="240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Zamawiaj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cy nie zwraca koszt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podr</w:t>
      </w:r>
      <w:r>
        <w:rPr>
          <w:sz w:val="18"/>
          <w:szCs w:val="18"/>
          <w:rtl w:val="0"/>
        </w:rPr>
        <w:t>óż</w:t>
      </w:r>
      <w:r>
        <w:rPr>
          <w:sz w:val="18"/>
          <w:szCs w:val="18"/>
          <w:rtl w:val="0"/>
        </w:rPr>
        <w:t>y Wykonawcy;</w:t>
      </w:r>
    </w:p>
    <w:p>
      <w:pPr>
        <w:pStyle w:val="List Paragraph"/>
        <w:numPr>
          <w:ilvl w:val="0"/>
          <w:numId w:val="2"/>
        </w:numPr>
        <w:bidi w:val="0"/>
        <w:spacing w:before="240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Wykonawc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b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dzie obowi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zywa</w:t>
      </w:r>
      <w:r>
        <w:rPr>
          <w:sz w:val="18"/>
          <w:szCs w:val="18"/>
          <w:rtl w:val="0"/>
        </w:rPr>
        <w:t xml:space="preserve">ł </w:t>
      </w:r>
      <w:r>
        <w:rPr>
          <w:sz w:val="18"/>
          <w:szCs w:val="18"/>
          <w:rtl w:val="0"/>
        </w:rPr>
        <w:t>miesi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czny limit zaanga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owania zawodowego wynosz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cy 276 godzin miesi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cznie - zgodnie z tre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obowi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zuj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cych Wytycznych w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zakresie kwalifikowalno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 wydatk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w ramach Europejskiego Funduszu Rozwoju Regionalnego, Europejskiego Funduszu Spo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ecznego oraz Funduszu Sp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jno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 na lata 2014-2020;</w:t>
      </w:r>
    </w:p>
    <w:p>
      <w:pPr>
        <w:pStyle w:val="List Paragraph"/>
        <w:numPr>
          <w:ilvl w:val="0"/>
          <w:numId w:val="2"/>
        </w:numPr>
        <w:bidi w:val="0"/>
        <w:spacing w:before="240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Podczas seminarium Wykonawca jest zobowi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zany do om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wienia poni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szych zagadnie</w:t>
      </w:r>
      <w:r>
        <w:rPr>
          <w:sz w:val="18"/>
          <w:szCs w:val="18"/>
          <w:rtl w:val="0"/>
        </w:rPr>
        <w:t>ń</w:t>
      </w:r>
      <w:r>
        <w:rPr>
          <w:sz w:val="18"/>
          <w:szCs w:val="18"/>
          <w:rtl w:val="0"/>
        </w:rPr>
        <w:t>:</w:t>
      </w:r>
    </w:p>
    <w:p>
      <w:pPr>
        <w:pStyle w:val="List Paragraph"/>
        <w:spacing w:before="240"/>
        <w:jc w:val="both"/>
        <w:rPr>
          <w:sz w:val="18"/>
          <w:szCs w:val="18"/>
        </w:rPr>
      </w:pPr>
    </w:p>
    <w:p>
      <w:pPr>
        <w:pStyle w:val="List Paragraph"/>
        <w:jc w:val="both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Scenariusz szkolenia obejmuj</w:t>
      </w:r>
      <w:r>
        <w:rPr>
          <w:b w:val="1"/>
          <w:bCs w:val="1"/>
          <w:sz w:val="18"/>
          <w:szCs w:val="18"/>
          <w:rtl w:val="0"/>
        </w:rPr>
        <w:t>ą</w:t>
      </w:r>
      <w:r>
        <w:rPr>
          <w:b w:val="1"/>
          <w:bCs w:val="1"/>
          <w:sz w:val="18"/>
          <w:szCs w:val="18"/>
          <w:rtl w:val="0"/>
        </w:rPr>
        <w:t>cy komponent "ustawa z dnia 6 wrze</w:t>
      </w:r>
      <w:r>
        <w:rPr>
          <w:b w:val="1"/>
          <w:bCs w:val="1"/>
          <w:sz w:val="18"/>
          <w:szCs w:val="18"/>
          <w:rtl w:val="0"/>
        </w:rPr>
        <w:t>ś</w:t>
      </w:r>
      <w:r>
        <w:rPr>
          <w:b w:val="1"/>
          <w:bCs w:val="1"/>
          <w:sz w:val="18"/>
          <w:szCs w:val="18"/>
          <w:rtl w:val="0"/>
        </w:rPr>
        <w:t>nia 2001 r. O</w:t>
      </w:r>
      <w:r>
        <w:rPr>
          <w:b w:val="1"/>
          <w:bCs w:val="1"/>
          <w:sz w:val="18"/>
          <w:szCs w:val="18"/>
          <w:rtl w:val="0"/>
        </w:rPr>
        <w:t> </w:t>
      </w:r>
      <w:r>
        <w:rPr>
          <w:b w:val="1"/>
          <w:bCs w:val="1"/>
          <w:sz w:val="18"/>
          <w:szCs w:val="18"/>
          <w:rtl w:val="0"/>
        </w:rPr>
        <w:t>dost</w:t>
      </w:r>
      <w:r>
        <w:rPr>
          <w:b w:val="1"/>
          <w:bCs w:val="1"/>
          <w:sz w:val="18"/>
          <w:szCs w:val="18"/>
          <w:rtl w:val="0"/>
        </w:rPr>
        <w:t>ę</w:t>
      </w:r>
      <w:r>
        <w:rPr>
          <w:b w:val="1"/>
          <w:bCs w:val="1"/>
          <w:sz w:val="18"/>
          <w:szCs w:val="18"/>
          <w:rtl w:val="0"/>
        </w:rPr>
        <w:t>pie do informacji publicznej; ustawa z dnia 25 lutego 2016 r. o ponownym wykorzystywaniu informacji sektora publicznego (ISP)".</w:t>
      </w:r>
    </w:p>
    <w:p>
      <w:pPr>
        <w:pStyle w:val="List Paragraph"/>
        <w:jc w:val="both"/>
        <w:rPr>
          <w:b w:val="1"/>
          <w:bCs w:val="1"/>
          <w:sz w:val="18"/>
          <w:szCs w:val="18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>Czym jest prawo dost</w:t>
      </w:r>
      <w:r>
        <w:rPr>
          <w:b w:val="1"/>
          <w:bCs w:val="1"/>
          <w:sz w:val="18"/>
          <w:szCs w:val="18"/>
          <w:rtl w:val="0"/>
        </w:rPr>
        <w:t>ę</w:t>
      </w:r>
      <w:r>
        <w:rPr>
          <w:b w:val="1"/>
          <w:bCs w:val="1"/>
          <w:sz w:val="18"/>
          <w:szCs w:val="18"/>
          <w:rtl w:val="0"/>
        </w:rPr>
        <w:t>pu do informacji publicznej? Czym jest ponowne wykorzystywanie informacji sektora publicznego?</w:t>
      </w:r>
    </w:p>
    <w:p>
      <w:pPr>
        <w:pStyle w:val="List Paragraph"/>
        <w:ind w:left="1080" w:firstLine="0"/>
        <w:jc w:val="both"/>
        <w:rPr>
          <w:b w:val="1"/>
          <w:bCs w:val="1"/>
          <w:sz w:val="18"/>
          <w:szCs w:val="18"/>
        </w:rPr>
      </w:pP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1. Jak klasyfikowa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informacje posiadane przez nasz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instytucj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  <w:lang w:val="es-ES_tradnl"/>
        </w:rPr>
        <w:t>metod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"trzech krok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 xml:space="preserve">w" w 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wietle przepis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ustawy z dnia 6 wrze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nia 2001 r. o dost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pie do informacji publicznej oraz ustawy z 25 lutego 2016 r. o ponownym wykorzystywaniu informacji sektora publicznego?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Czy "posiadasz" informacje? Na czym polega kontrola instytucji nad informacj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  <w:lang w:val="ru-RU"/>
        </w:rPr>
        <w:t>?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Czy informacja jest informacj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o "sprawie publicznej"? Czy informacja jest "informacj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 xml:space="preserve">sektora publicznego"? Czy wymaga utrwalenia?  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Czy jeste</w:t>
      </w:r>
      <w:r>
        <w:rPr>
          <w:sz w:val="18"/>
          <w:szCs w:val="18"/>
          <w:rtl w:val="0"/>
        </w:rPr>
        <w:t xml:space="preserve">ś </w:t>
      </w:r>
      <w:r>
        <w:rPr>
          <w:sz w:val="18"/>
          <w:szCs w:val="18"/>
          <w:rtl w:val="0"/>
        </w:rPr>
        <w:t>"podmiotem zobowi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 xml:space="preserve">zanym"? </w:t>
      </w:r>
    </w:p>
    <w:p>
      <w:pPr>
        <w:pStyle w:val="Normal.0"/>
        <w:ind w:left="360" w:firstLine="0"/>
        <w:jc w:val="both"/>
        <w:rPr>
          <w:sz w:val="18"/>
          <w:szCs w:val="18"/>
        </w:rPr>
      </w:pP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2. Jak odr</w:t>
      </w:r>
      <w:r>
        <w:rPr>
          <w:sz w:val="18"/>
          <w:szCs w:val="18"/>
          <w:rtl w:val="0"/>
        </w:rPr>
        <w:t>óż</w:t>
      </w:r>
      <w:r>
        <w:rPr>
          <w:sz w:val="18"/>
          <w:szCs w:val="18"/>
          <w:rtl w:val="0"/>
        </w:rPr>
        <w:t>ni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dost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 do informacji (access) od jej ponownego wykorzystywania (re-use)?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- unikanie pomy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ek w okre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laniu rodzaju uprawnienia; metody analizy nades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anych wniosk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i kryteria wyboru prawid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 xml:space="preserve">owej procedury; 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post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powanie w przypadkach granicznych ("domagamy si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dost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 xml:space="preserve">pu do informacji, nie jej ponownego wykorzystania" i </w:t>
      </w:r>
      <w:r>
        <w:rPr>
          <w:i w:val="1"/>
          <w:iCs w:val="1"/>
          <w:sz w:val="18"/>
          <w:szCs w:val="18"/>
          <w:rtl w:val="0"/>
          <w:lang w:val="it-IT"/>
        </w:rPr>
        <w:t xml:space="preserve">vice versa </w:t>
      </w:r>
      <w:r>
        <w:rPr>
          <w:sz w:val="18"/>
          <w:szCs w:val="18"/>
          <w:rtl w:val="0"/>
        </w:rPr>
        <w:t>); prawid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owa komunikacja z wnioskodawc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.</w:t>
      </w:r>
    </w:p>
    <w:p>
      <w:pPr>
        <w:pStyle w:val="Normal.0"/>
        <w:ind w:left="360" w:firstLine="0"/>
        <w:jc w:val="both"/>
        <w:rPr>
          <w:sz w:val="18"/>
          <w:szCs w:val="18"/>
        </w:rPr>
      </w:pPr>
    </w:p>
    <w:p>
      <w:pPr>
        <w:pStyle w:val="Normal.0"/>
        <w:ind w:left="360" w:firstLine="0"/>
        <w:jc w:val="both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II. Prawo dost</w:t>
      </w:r>
      <w:r>
        <w:rPr>
          <w:b w:val="1"/>
          <w:bCs w:val="1"/>
          <w:sz w:val="18"/>
          <w:szCs w:val="18"/>
          <w:rtl w:val="0"/>
        </w:rPr>
        <w:t>ę</w:t>
      </w:r>
      <w:r>
        <w:rPr>
          <w:b w:val="1"/>
          <w:bCs w:val="1"/>
          <w:sz w:val="18"/>
          <w:szCs w:val="18"/>
          <w:rtl w:val="0"/>
        </w:rPr>
        <w:t>pu do informacji publicznej oraz dost</w:t>
      </w:r>
      <w:r>
        <w:rPr>
          <w:b w:val="1"/>
          <w:bCs w:val="1"/>
          <w:sz w:val="18"/>
          <w:szCs w:val="18"/>
          <w:rtl w:val="0"/>
        </w:rPr>
        <w:t>ę</w:t>
      </w:r>
      <w:r>
        <w:rPr>
          <w:b w:val="1"/>
          <w:bCs w:val="1"/>
          <w:sz w:val="18"/>
          <w:szCs w:val="18"/>
          <w:rtl w:val="0"/>
        </w:rPr>
        <w:t>pu do informacji w celu jej ponownego wykorzystywania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prawo do uzyskania informacji prostej albo informacji przetworzonej;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prawo wgl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du do dokument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urz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dowych;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prawo wst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pu na posiedzenia organ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kolegialnych pochodz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cych z powszechnych wybor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i samodzielna rejestracja ich przebiegu;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prawo do uzyskania materia</w:t>
      </w:r>
      <w:r>
        <w:rPr>
          <w:sz w:val="18"/>
          <w:szCs w:val="18"/>
          <w:rtl w:val="0"/>
        </w:rPr>
        <w:t>łó</w:t>
      </w:r>
      <w:r>
        <w:rPr>
          <w:sz w:val="18"/>
          <w:szCs w:val="18"/>
          <w:rtl w:val="0"/>
        </w:rPr>
        <w:t>w dokumentuj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cych posiedzenia organ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kolegialnych pochodz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cych z powszechnych wybor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n-US"/>
        </w:rPr>
        <w:t>w;</w:t>
      </w:r>
    </w:p>
    <w:p>
      <w:pPr>
        <w:pStyle w:val="Normal.0"/>
        <w:ind w:left="360" w:firstLine="0"/>
        <w:jc w:val="both"/>
        <w:rPr>
          <w:sz w:val="18"/>
          <w:szCs w:val="18"/>
        </w:rPr>
      </w:pPr>
    </w:p>
    <w:p>
      <w:pPr>
        <w:pStyle w:val="Normal.0"/>
        <w:ind w:left="360" w:firstLine="0"/>
        <w:jc w:val="both"/>
        <w:rPr>
          <w:b w:val="1"/>
          <w:bCs w:val="1"/>
          <w:sz w:val="18"/>
          <w:szCs w:val="18"/>
        </w:rPr>
      </w:pPr>
      <w:r>
        <w:rPr>
          <w:sz w:val="18"/>
          <w:szCs w:val="18"/>
          <w:rtl w:val="0"/>
        </w:rPr>
        <w:t xml:space="preserve"> </w:t>
      </w:r>
      <w:r>
        <w:rPr>
          <w:b w:val="1"/>
          <w:bCs w:val="1"/>
          <w:sz w:val="18"/>
          <w:szCs w:val="18"/>
          <w:rtl w:val="0"/>
        </w:rPr>
        <w:t>III. Prawo dost</w:t>
      </w:r>
      <w:r>
        <w:rPr>
          <w:b w:val="1"/>
          <w:bCs w:val="1"/>
          <w:sz w:val="18"/>
          <w:szCs w:val="18"/>
          <w:rtl w:val="0"/>
        </w:rPr>
        <w:t>ę</w:t>
      </w:r>
      <w:r>
        <w:rPr>
          <w:b w:val="1"/>
          <w:bCs w:val="1"/>
          <w:sz w:val="18"/>
          <w:szCs w:val="18"/>
          <w:rtl w:val="0"/>
        </w:rPr>
        <w:t>pu do informacji publicznej oraz dost</w:t>
      </w:r>
      <w:r>
        <w:rPr>
          <w:b w:val="1"/>
          <w:bCs w:val="1"/>
          <w:sz w:val="18"/>
          <w:szCs w:val="18"/>
          <w:rtl w:val="0"/>
        </w:rPr>
        <w:t>ę</w:t>
      </w:r>
      <w:r>
        <w:rPr>
          <w:b w:val="1"/>
          <w:bCs w:val="1"/>
          <w:sz w:val="18"/>
          <w:szCs w:val="18"/>
          <w:rtl w:val="0"/>
        </w:rPr>
        <w:t>pu do informacji w celu jej ponownego wykorzystywania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swoboda pozyskiwania informacji</w:t>
      </w:r>
      <w:r>
        <w:rPr>
          <w:color w:val="212121"/>
          <w:sz w:val="18"/>
          <w:szCs w:val="18"/>
          <w:u w:color="212121"/>
          <w:rtl w:val="0"/>
        </w:rPr>
        <w:t xml:space="preserve"> </w:t>
      </w:r>
      <w:r>
        <w:rPr>
          <w:sz w:val="18"/>
          <w:szCs w:val="18"/>
          <w:rtl w:val="0"/>
        </w:rPr>
        <w:t>udost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pnionej "bezwnioskowo" w BIP i w centralnym repozytorium informacji publiczne i ich ponowne wykorzystywanie;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co powinno znale</w:t>
      </w:r>
      <w:r>
        <w:rPr>
          <w:sz w:val="18"/>
          <w:szCs w:val="18"/>
          <w:rtl w:val="0"/>
        </w:rPr>
        <w:t xml:space="preserve">źć </w:t>
      </w:r>
      <w:r>
        <w:rPr>
          <w:sz w:val="18"/>
          <w:szCs w:val="18"/>
          <w:rtl w:val="0"/>
        </w:rPr>
        <w:t>si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na stronie podmiotowej BIP ? Wymogi merytoryczne i techniczne informacji udost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 xml:space="preserve">pnianych w BIP. Zabezpieczenie informacji w BIP; 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obowi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zek publikacji metadanych i format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danych przewidzianych w przepisach wykonawczych;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podstawowe obowi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zki redaktor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BIP zwi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zane z budow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i kontrol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zawarto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 xml:space="preserve">ci strony podmiotowej Biuletynu Informacji Publicznej. </w:t>
      </w:r>
    </w:p>
    <w:p>
      <w:pPr>
        <w:pStyle w:val="Normal.0"/>
        <w:ind w:left="360" w:firstLine="0"/>
        <w:jc w:val="both"/>
        <w:rPr>
          <w:sz w:val="18"/>
          <w:szCs w:val="18"/>
        </w:rPr>
      </w:pPr>
    </w:p>
    <w:p>
      <w:pPr>
        <w:pStyle w:val="Normal.0"/>
        <w:ind w:left="360" w:firstLine="0"/>
        <w:jc w:val="both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IV. Prawo dost</w:t>
      </w:r>
      <w:r>
        <w:rPr>
          <w:b w:val="1"/>
          <w:bCs w:val="1"/>
          <w:sz w:val="18"/>
          <w:szCs w:val="18"/>
          <w:rtl w:val="0"/>
        </w:rPr>
        <w:t>ę</w:t>
      </w:r>
      <w:r>
        <w:rPr>
          <w:b w:val="1"/>
          <w:bCs w:val="1"/>
          <w:sz w:val="18"/>
          <w:szCs w:val="18"/>
          <w:rtl w:val="0"/>
        </w:rPr>
        <w:t>pu do informacji publicznej oraz dost</w:t>
      </w:r>
      <w:r>
        <w:rPr>
          <w:b w:val="1"/>
          <w:bCs w:val="1"/>
          <w:sz w:val="18"/>
          <w:szCs w:val="18"/>
          <w:rtl w:val="0"/>
        </w:rPr>
        <w:t>ę</w:t>
      </w:r>
      <w:r>
        <w:rPr>
          <w:b w:val="1"/>
          <w:bCs w:val="1"/>
          <w:sz w:val="18"/>
          <w:szCs w:val="18"/>
          <w:rtl w:val="0"/>
        </w:rPr>
        <w:t>pu do informacji w celu jej ponownego wykorzystywania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ponowne wykorzystywanie informacji pobranej z BIP, "innej" strony internetowej lub z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centralnego repozytorium;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prawo do okre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lenia warunk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(w tym zezwolenia) na ponowne wykorzystywanie informacji sektora publicznego;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prawo do zmiany warunk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(w tym zezwolenia) na ponowne wykorzystywanie informacji sektora publicznego;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prawo dost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pu do informacji w celu ponownego wykorzystywania informacji sektora publicznego;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prawo dost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pu do informacji przetworzonej celu ponownego wykorzystywania informacji sektora publicznego;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prawo do ponownego wykorzystywania informacji sektora publicznego w spos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b sta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  <w:lang w:val="en-US"/>
        </w:rPr>
        <w:t>y i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bezpo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redni w czasie rzeczywistym (strumieniowanie danych, us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ugi dedykowane).</w:t>
      </w:r>
    </w:p>
    <w:p>
      <w:pPr>
        <w:pStyle w:val="Normal.0"/>
        <w:ind w:left="360" w:firstLine="0"/>
        <w:jc w:val="both"/>
        <w:rPr>
          <w:sz w:val="18"/>
          <w:szCs w:val="18"/>
        </w:rPr>
      </w:pPr>
    </w:p>
    <w:p>
      <w:pPr>
        <w:pStyle w:val="Normal.0"/>
        <w:ind w:left="360" w:firstLine="0"/>
        <w:jc w:val="both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V. Za</w:t>
      </w:r>
      <w:r>
        <w:rPr>
          <w:b w:val="1"/>
          <w:bCs w:val="1"/>
          <w:sz w:val="18"/>
          <w:szCs w:val="18"/>
          <w:rtl w:val="0"/>
        </w:rPr>
        <w:t>ł</w:t>
      </w:r>
      <w:r>
        <w:rPr>
          <w:b w:val="1"/>
          <w:bCs w:val="1"/>
          <w:sz w:val="18"/>
          <w:szCs w:val="18"/>
          <w:rtl w:val="0"/>
        </w:rPr>
        <w:t>atwianie wniosk</w:t>
      </w:r>
      <w:r>
        <w:rPr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b w:val="1"/>
          <w:bCs w:val="1"/>
          <w:sz w:val="18"/>
          <w:szCs w:val="18"/>
          <w:rtl w:val="0"/>
        </w:rPr>
        <w:t>w o udost</w:t>
      </w:r>
      <w:r>
        <w:rPr>
          <w:b w:val="1"/>
          <w:bCs w:val="1"/>
          <w:sz w:val="18"/>
          <w:szCs w:val="18"/>
          <w:rtl w:val="0"/>
        </w:rPr>
        <w:t>ę</w:t>
      </w:r>
      <w:r>
        <w:rPr>
          <w:b w:val="1"/>
          <w:bCs w:val="1"/>
          <w:sz w:val="18"/>
          <w:szCs w:val="18"/>
          <w:rtl w:val="0"/>
        </w:rPr>
        <w:t>pnienie informacji publicznej i ponowne wykorzystywanie.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poszukiwanie informacji wed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ug wnioskowanych kryteri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w, wyja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nienie zakresu pism ("wniosk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w") nieprecyzyjnych,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oznaczenie informacji publicznych danymi os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b odpowiedzialnych,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oferowanie warunk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ponownego wykorzystywania, budowa oferty, istotne postanowienia umowne, dodatkowe postanowienia umowne, dopuszczalno</w:t>
      </w:r>
      <w:r>
        <w:rPr>
          <w:sz w:val="18"/>
          <w:szCs w:val="18"/>
          <w:rtl w:val="0"/>
        </w:rPr>
        <w:t xml:space="preserve">ść </w:t>
      </w:r>
      <w:r>
        <w:rPr>
          <w:sz w:val="18"/>
          <w:szCs w:val="18"/>
          <w:rtl w:val="0"/>
        </w:rPr>
        <w:t>zastrzegania warunk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i termin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w,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wymiarowanie "koszt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dodatkowych" (art. 15 ustawy o dost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pie do informacji publicznej) i op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aty (za ponowne wykorzystywanie).</w:t>
      </w:r>
    </w:p>
    <w:p>
      <w:pPr>
        <w:pStyle w:val="Normal.0"/>
        <w:ind w:left="360" w:firstLine="0"/>
        <w:jc w:val="both"/>
        <w:rPr>
          <w:sz w:val="18"/>
          <w:szCs w:val="18"/>
        </w:rPr>
      </w:pPr>
    </w:p>
    <w:p>
      <w:pPr>
        <w:pStyle w:val="Normal.0"/>
        <w:ind w:left="360" w:firstLine="0"/>
        <w:jc w:val="both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VI. Odmowa dost</w:t>
      </w:r>
      <w:r>
        <w:rPr>
          <w:b w:val="1"/>
          <w:bCs w:val="1"/>
          <w:sz w:val="18"/>
          <w:szCs w:val="18"/>
          <w:rtl w:val="0"/>
        </w:rPr>
        <w:t>ę</w:t>
      </w:r>
      <w:r>
        <w:rPr>
          <w:b w:val="1"/>
          <w:bCs w:val="1"/>
          <w:sz w:val="18"/>
          <w:szCs w:val="18"/>
          <w:rtl w:val="0"/>
        </w:rPr>
        <w:t>pu do informacji publicznej oraz odmowa udost</w:t>
      </w:r>
      <w:r>
        <w:rPr>
          <w:b w:val="1"/>
          <w:bCs w:val="1"/>
          <w:sz w:val="18"/>
          <w:szCs w:val="18"/>
          <w:rtl w:val="0"/>
        </w:rPr>
        <w:t>ę</w:t>
      </w:r>
      <w:r>
        <w:rPr>
          <w:b w:val="1"/>
          <w:bCs w:val="1"/>
          <w:sz w:val="18"/>
          <w:szCs w:val="18"/>
          <w:rtl w:val="0"/>
        </w:rPr>
        <w:t>pnienia (przekazania) informacji sektora publicznego w celu ponownego wykorzystywania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</w:rPr>
        <w:t>przes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anki odmowne z art. 5 ustawy o dost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pie do informacji publicznej.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umorzenie post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powania na podstawie ustawy o dost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 xml:space="preserve">pie do informacji publicznej.  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przes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anki odmowne z art. 6 i 10 ust. 2 ustawy o ponownym wykorzystywaniu informacji sektora publicznego,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budowa decyzji administracyjnej o odmowie udost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pnienia informacji publicznej lub udost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pnienia informacji sektora publicznego do ponownego wykorzystywania,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post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powanie administracyjne (odwo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awcze),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budowa pism informuj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cych o braku zastosowania ustawy ze wzgl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du na brak zwi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zku informacji ze "spraw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publiczn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" (np. tzw. dokumenty wewn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trzne)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dokument wewn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trzny w znaczeniu "w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 xml:space="preserve">skim" i  "szerokim". 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- materia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y (dokumenty) robocze (zapiski, notatki, analizy, opinie, ekspertyzy, dokumenty audytorskie). Co to jest "proces decyzyjny" - kogo lub co chronimy w procesie w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decyzyjnym?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ad organizacyjny urz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du jako przedmiot ochrony prawnej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ochrona s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bowych numer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telefon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w, adres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e-mail i innych danych kontaktowych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dane opisuj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ce dzia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ania maszyn, urz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dze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>lub zachowanie personelu. Dane wytwarzane automatycznie. Wieloznaczno</w:t>
      </w:r>
      <w:r>
        <w:rPr>
          <w:sz w:val="18"/>
          <w:szCs w:val="18"/>
          <w:rtl w:val="0"/>
        </w:rPr>
        <w:t xml:space="preserve">ść </w:t>
      </w:r>
      <w:r>
        <w:rPr>
          <w:sz w:val="18"/>
          <w:szCs w:val="18"/>
          <w:rtl w:val="0"/>
        </w:rPr>
        <w:t>tzw. "informacji technicznych"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rejestracja (pisemna, audiowizualna, d</w:t>
      </w:r>
      <w:r>
        <w:rPr>
          <w:sz w:val="18"/>
          <w:szCs w:val="18"/>
          <w:rtl w:val="0"/>
        </w:rPr>
        <w:t>ź</w:t>
      </w:r>
      <w:r>
        <w:rPr>
          <w:sz w:val="18"/>
          <w:szCs w:val="18"/>
          <w:rtl w:val="0"/>
        </w:rPr>
        <w:t>wi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kowa) narad, spotka</w:t>
      </w:r>
      <w:r>
        <w:rPr>
          <w:sz w:val="18"/>
          <w:szCs w:val="18"/>
          <w:rtl w:val="0"/>
        </w:rPr>
        <w:t>ń</w:t>
      </w:r>
      <w:r>
        <w:rPr>
          <w:sz w:val="18"/>
          <w:szCs w:val="18"/>
          <w:rtl w:val="0"/>
        </w:rPr>
        <w:t>, posiedze</w:t>
      </w:r>
      <w:r>
        <w:rPr>
          <w:sz w:val="18"/>
          <w:szCs w:val="18"/>
          <w:rtl w:val="0"/>
        </w:rPr>
        <w:t>ń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konsekwencje proceduralne zakwalifikowania informacji do kategorii dokument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wewn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trznych. Problem "efektywnej" kontroli odmowy przed s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dem administracyjnym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w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z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owe problemy zwi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zane z kontrol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s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dowoadministracyjn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dost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pu do informacji publicznej lub ponownego wykorzystywania informacji sektora publicznego.</w:t>
      </w:r>
    </w:p>
    <w:p>
      <w:pPr>
        <w:pStyle w:val="Normal.0"/>
        <w:ind w:left="360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- odpowiedzialno</w:t>
      </w:r>
      <w:r>
        <w:rPr>
          <w:sz w:val="18"/>
          <w:szCs w:val="18"/>
          <w:rtl w:val="0"/>
        </w:rPr>
        <w:t xml:space="preserve">ść </w:t>
      </w:r>
      <w:r>
        <w:rPr>
          <w:sz w:val="18"/>
          <w:szCs w:val="18"/>
          <w:rtl w:val="0"/>
        </w:rPr>
        <w:t>karna za nieudost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pnienie lub niepe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ne udost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pnienie informacji publicznej.</w:t>
      </w:r>
    </w:p>
    <w:p>
      <w:pPr>
        <w:pStyle w:val="Normal.0"/>
        <w:ind w:left="360" w:firstLine="0"/>
        <w:jc w:val="both"/>
        <w:rPr>
          <w:sz w:val="18"/>
          <w:szCs w:val="18"/>
        </w:rPr>
      </w:pPr>
    </w:p>
    <w:p>
      <w:pPr>
        <w:pStyle w:val="Normal.0"/>
        <w:ind w:left="360" w:firstLine="0"/>
        <w:jc w:val="both"/>
        <w:rPr>
          <w:i w:val="1"/>
          <w:i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VII. Podsumowanie szkolenia z udzia</w:t>
      </w:r>
      <w:r>
        <w:rPr>
          <w:b w:val="1"/>
          <w:bCs w:val="1"/>
          <w:sz w:val="18"/>
          <w:szCs w:val="18"/>
          <w:rtl w:val="0"/>
        </w:rPr>
        <w:t>ł</w:t>
      </w:r>
      <w:r>
        <w:rPr>
          <w:b w:val="1"/>
          <w:bCs w:val="1"/>
          <w:sz w:val="18"/>
          <w:szCs w:val="18"/>
          <w:rtl w:val="0"/>
        </w:rPr>
        <w:t>em uczestnik</w:t>
      </w:r>
      <w:r>
        <w:rPr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b w:val="1"/>
          <w:bCs w:val="1"/>
          <w:sz w:val="18"/>
          <w:szCs w:val="18"/>
          <w:rtl w:val="0"/>
        </w:rPr>
        <w:t>w. Analiza wybranych w</w:t>
      </w:r>
      <w:r>
        <w:rPr>
          <w:b w:val="1"/>
          <w:bCs w:val="1"/>
          <w:sz w:val="18"/>
          <w:szCs w:val="18"/>
          <w:rtl w:val="0"/>
        </w:rPr>
        <w:t>ą</w:t>
      </w:r>
      <w:r>
        <w:rPr>
          <w:b w:val="1"/>
          <w:bCs w:val="1"/>
          <w:sz w:val="18"/>
          <w:szCs w:val="18"/>
          <w:rtl w:val="0"/>
        </w:rPr>
        <w:t>tk</w:t>
      </w:r>
      <w:r>
        <w:rPr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b w:val="1"/>
          <w:bCs w:val="1"/>
          <w:sz w:val="18"/>
          <w:szCs w:val="18"/>
          <w:rtl w:val="0"/>
        </w:rPr>
        <w:t>w i</w:t>
      </w:r>
      <w:r>
        <w:rPr>
          <w:b w:val="1"/>
          <w:bCs w:val="1"/>
          <w:sz w:val="18"/>
          <w:szCs w:val="18"/>
          <w:rtl w:val="0"/>
        </w:rPr>
        <w:t> </w:t>
      </w:r>
      <w:r>
        <w:rPr>
          <w:b w:val="1"/>
          <w:bCs w:val="1"/>
          <w:sz w:val="18"/>
          <w:szCs w:val="18"/>
          <w:rtl w:val="0"/>
        </w:rPr>
        <w:t>scenariuszy problemowych zg</w:t>
      </w:r>
      <w:r>
        <w:rPr>
          <w:b w:val="1"/>
          <w:bCs w:val="1"/>
          <w:sz w:val="18"/>
          <w:szCs w:val="18"/>
          <w:rtl w:val="0"/>
        </w:rPr>
        <w:t>ł</w:t>
      </w:r>
      <w:r>
        <w:rPr>
          <w:b w:val="1"/>
          <w:bCs w:val="1"/>
          <w:sz w:val="18"/>
          <w:szCs w:val="18"/>
          <w:rtl w:val="0"/>
        </w:rPr>
        <w:t>oszonych przez uczestnik</w:t>
      </w:r>
      <w:r>
        <w:rPr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b w:val="1"/>
          <w:bCs w:val="1"/>
          <w:sz w:val="18"/>
          <w:szCs w:val="18"/>
          <w:rtl w:val="0"/>
        </w:rPr>
        <w:t>w. Przyk</w:t>
      </w:r>
      <w:r>
        <w:rPr>
          <w:b w:val="1"/>
          <w:bCs w:val="1"/>
          <w:sz w:val="18"/>
          <w:szCs w:val="18"/>
          <w:rtl w:val="0"/>
        </w:rPr>
        <w:t>ł</w:t>
      </w:r>
      <w:r>
        <w:rPr>
          <w:b w:val="1"/>
          <w:bCs w:val="1"/>
          <w:sz w:val="18"/>
          <w:szCs w:val="18"/>
          <w:rtl w:val="0"/>
        </w:rPr>
        <w:t>ady pozytywne i negatywne rozwi</w:t>
      </w:r>
      <w:r>
        <w:rPr>
          <w:b w:val="1"/>
          <w:bCs w:val="1"/>
          <w:sz w:val="18"/>
          <w:szCs w:val="18"/>
          <w:rtl w:val="0"/>
        </w:rPr>
        <w:t>ą</w:t>
      </w:r>
      <w:r>
        <w:rPr>
          <w:b w:val="1"/>
          <w:bCs w:val="1"/>
          <w:sz w:val="18"/>
          <w:szCs w:val="18"/>
          <w:rtl w:val="0"/>
        </w:rPr>
        <w:t>zywania sytuacji spornych</w:t>
      </w:r>
    </w:p>
    <w:p>
      <w:pPr>
        <w:pStyle w:val="Normal.0"/>
        <w:jc w:val="both"/>
        <w:rPr>
          <w:b w:val="1"/>
          <w:bCs w:val="1"/>
          <w:color w:val="70ad47"/>
          <w:sz w:val="18"/>
          <w:szCs w:val="18"/>
          <w:u w:color="70ad47"/>
        </w:rPr>
      </w:pPr>
    </w:p>
    <w:p>
      <w:pPr>
        <w:pStyle w:val="Normal.0"/>
        <w:suppressAutoHyphens w:val="1"/>
        <w:spacing w:before="120"/>
        <w:jc w:val="both"/>
        <w:rPr>
          <w:b w:val="1"/>
          <w:bCs w:val="1"/>
          <w:color w:val="17365d"/>
          <w:sz w:val="18"/>
          <w:szCs w:val="18"/>
          <w:u w:color="17365d"/>
        </w:rPr>
      </w:pPr>
      <w:r>
        <w:rPr>
          <w:b w:val="1"/>
          <w:bCs w:val="1"/>
          <w:color w:val="17365d"/>
          <w:sz w:val="18"/>
          <w:szCs w:val="18"/>
          <w:u w:color="17365d"/>
          <w:rtl w:val="0"/>
          <w:lang w:val="en-US"/>
        </w:rPr>
        <w:t>III. WARUNKI UDZIA</w:t>
      </w:r>
      <w:r>
        <w:rPr>
          <w:b w:val="1"/>
          <w:bCs w:val="1"/>
          <w:color w:val="17365d"/>
          <w:sz w:val="18"/>
          <w:szCs w:val="18"/>
          <w:u w:color="17365d"/>
          <w:rtl w:val="0"/>
        </w:rPr>
        <w:t>Ł</w:t>
      </w:r>
      <w:r>
        <w:rPr>
          <w:b w:val="1"/>
          <w:bCs w:val="1"/>
          <w:color w:val="17365d"/>
          <w:sz w:val="18"/>
          <w:szCs w:val="18"/>
          <w:u w:color="17365d"/>
          <w:rtl w:val="0"/>
        </w:rPr>
        <w:t>U W POST</w:t>
      </w:r>
      <w:r>
        <w:rPr>
          <w:b w:val="1"/>
          <w:bCs w:val="1"/>
          <w:color w:val="17365d"/>
          <w:sz w:val="18"/>
          <w:szCs w:val="18"/>
          <w:u w:color="17365d"/>
          <w:rtl w:val="0"/>
        </w:rPr>
        <w:t>Ę</w:t>
      </w:r>
      <w:r>
        <w:rPr>
          <w:b w:val="1"/>
          <w:bCs w:val="1"/>
          <w:color w:val="17365d"/>
          <w:sz w:val="18"/>
          <w:szCs w:val="18"/>
          <w:u w:color="17365d"/>
          <w:rtl w:val="0"/>
          <w:lang w:val="en-US"/>
        </w:rPr>
        <w:t>POWANIU</w:t>
      </w: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b w:val="1"/>
          <w:bCs w:val="1"/>
          <w:sz w:val="18"/>
          <w:szCs w:val="18"/>
        </w:rPr>
      </w:pPr>
      <w:r>
        <w:rPr>
          <w:sz w:val="18"/>
          <w:szCs w:val="18"/>
          <w:rtl w:val="0"/>
        </w:rPr>
        <w:t>O udzielenie zam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wienia mog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ubiega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si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Wykonawcy (dopuszcza si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mo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liwo</w:t>
      </w:r>
      <w:r>
        <w:rPr>
          <w:sz w:val="18"/>
          <w:szCs w:val="18"/>
          <w:rtl w:val="0"/>
        </w:rPr>
        <w:t xml:space="preserve">ść </w:t>
      </w:r>
      <w:r>
        <w:rPr>
          <w:sz w:val="18"/>
          <w:szCs w:val="18"/>
          <w:rtl w:val="0"/>
        </w:rPr>
        <w:t>wykonania zam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wienia przez pracownik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Wykonawc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w), kt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rzy spe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niaj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nast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puj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ce wymogi:</w:t>
      </w:r>
    </w:p>
    <w:p>
      <w:pPr>
        <w:pStyle w:val="Normal.0"/>
        <w:numPr>
          <w:ilvl w:val="0"/>
          <w:numId w:val="6"/>
        </w:numPr>
        <w:suppressAutoHyphens w:val="1"/>
        <w:bidi w:val="0"/>
        <w:spacing w:before="120" w:after="120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Minimum wykszta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cenie wy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sze prawnicze;</w:t>
      </w:r>
    </w:p>
    <w:p>
      <w:pPr>
        <w:pStyle w:val="Normal.0"/>
        <w:numPr>
          <w:ilvl w:val="0"/>
          <w:numId w:val="6"/>
        </w:numPr>
        <w:suppressAutoHyphens w:val="1"/>
        <w:bidi w:val="0"/>
        <w:spacing w:before="120" w:after="120"/>
        <w:ind w:right="0"/>
        <w:jc w:val="both"/>
        <w:rPr>
          <w:sz w:val="18"/>
          <w:szCs w:val="18"/>
          <w:rtl w:val="0"/>
          <w:lang w:val="de-DE"/>
        </w:rPr>
      </w:pPr>
      <w:r>
        <w:rPr>
          <w:sz w:val="18"/>
          <w:szCs w:val="18"/>
          <w:rtl w:val="0"/>
          <w:lang w:val="de-DE"/>
        </w:rPr>
        <w:t>Do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wiadczenie w prowadzeniu szkole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>z zakresu dost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pu do informacji publicznej i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 xml:space="preserve">przetwarzania informacji publicznych w </w:t>
      </w:r>
      <w:r>
        <w:rPr>
          <w:sz w:val="18"/>
          <w:szCs w:val="18"/>
          <w:rtl w:val="0"/>
        </w:rPr>
        <w:t>łą</w:t>
      </w:r>
      <w:r>
        <w:rPr>
          <w:sz w:val="18"/>
          <w:szCs w:val="18"/>
          <w:rtl w:val="0"/>
        </w:rPr>
        <w:t>cznym wymiarze minimum 40 godzin przeprowadzonych szkole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>z powy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szego zakresu.</w:t>
      </w: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Wy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ej wymienione kwalifikacje powinny zosta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potwierdzone na podstawie wype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nionych za</w:t>
      </w:r>
      <w:r>
        <w:rPr>
          <w:sz w:val="18"/>
          <w:szCs w:val="18"/>
          <w:rtl w:val="0"/>
        </w:rPr>
        <w:t>łą</w:t>
      </w:r>
      <w:r>
        <w:rPr>
          <w:sz w:val="18"/>
          <w:szCs w:val="18"/>
          <w:rtl w:val="0"/>
        </w:rPr>
        <w:t>cznik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1 i 2.</w:t>
      </w: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spacing w:after="240"/>
        <w:jc w:val="both"/>
        <w:rPr>
          <w:b w:val="1"/>
          <w:bCs w:val="1"/>
          <w:color w:val="17365d"/>
          <w:sz w:val="18"/>
          <w:szCs w:val="18"/>
          <w:u w:color="17365d"/>
        </w:rPr>
      </w:pPr>
      <w:r>
        <w:rPr>
          <w:b w:val="1"/>
          <w:bCs w:val="1"/>
          <w:color w:val="17365d"/>
          <w:sz w:val="18"/>
          <w:szCs w:val="18"/>
          <w:u w:color="17365d"/>
          <w:rtl w:val="0"/>
          <w:lang w:val="en-US"/>
        </w:rPr>
        <w:t>IV. KRYTERIA OCENY OFERT</w:t>
      </w:r>
    </w:p>
    <w:p>
      <w:pPr>
        <w:pStyle w:val="Normal.0"/>
        <w:jc w:val="both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Kryteria oceny:</w:t>
      </w:r>
    </w:p>
    <w:p>
      <w:pPr>
        <w:pStyle w:val="Default"/>
        <w:spacing w:after="35" w:line="276" w:lineRule="auto"/>
        <w:jc w:val="both"/>
        <w:rPr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</w:rPr>
        <w:t xml:space="preserve">Cena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</w:rPr>
        <w:t xml:space="preserve">– 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>100%</w:t>
      </w:r>
    </w:p>
    <w:p>
      <w:pPr>
        <w:pStyle w:val="Normal.0"/>
        <w:ind w:left="720" w:firstLine="0"/>
        <w:jc w:val="both"/>
        <w:rPr>
          <w:sz w:val="18"/>
          <w:szCs w:val="18"/>
        </w:rPr>
      </w:pPr>
    </w:p>
    <w:p>
      <w:pPr>
        <w:pStyle w:val="Normal.0"/>
        <w:spacing w:after="240"/>
        <w:jc w:val="both"/>
        <w:rPr>
          <w:b w:val="1"/>
          <w:bCs w:val="1"/>
          <w:color w:val="17365d"/>
          <w:sz w:val="18"/>
          <w:szCs w:val="18"/>
          <w:u w:color="17365d"/>
        </w:rPr>
      </w:pPr>
      <w:r>
        <w:rPr>
          <w:b w:val="1"/>
          <w:bCs w:val="1"/>
          <w:color w:val="17365d"/>
          <w:sz w:val="18"/>
          <w:szCs w:val="18"/>
          <w:u w:color="17365d"/>
          <w:rtl w:val="0"/>
        </w:rPr>
        <w:t>V TERMIN, MIEJSCE I SPOS</w:t>
      </w:r>
      <w:r>
        <w:rPr>
          <w:b w:val="1"/>
          <w:bCs w:val="1"/>
          <w:color w:val="17365d"/>
          <w:sz w:val="18"/>
          <w:szCs w:val="18"/>
          <w:u w:color="17365d"/>
          <w:rtl w:val="0"/>
        </w:rPr>
        <w:t>Ó</w:t>
      </w:r>
      <w:r>
        <w:rPr>
          <w:b w:val="1"/>
          <w:bCs w:val="1"/>
          <w:color w:val="17365d"/>
          <w:sz w:val="18"/>
          <w:szCs w:val="18"/>
          <w:u w:color="17365d"/>
          <w:rtl w:val="0"/>
          <w:lang w:val="de-DE"/>
        </w:rPr>
        <w:t>B SK</w:t>
      </w:r>
      <w:r>
        <w:rPr>
          <w:b w:val="1"/>
          <w:bCs w:val="1"/>
          <w:color w:val="17365d"/>
          <w:sz w:val="18"/>
          <w:szCs w:val="18"/>
          <w:u w:color="17365d"/>
          <w:rtl w:val="0"/>
        </w:rPr>
        <w:t>Ł</w:t>
      </w:r>
      <w:r>
        <w:rPr>
          <w:b w:val="1"/>
          <w:bCs w:val="1"/>
          <w:color w:val="17365d"/>
          <w:sz w:val="18"/>
          <w:szCs w:val="18"/>
          <w:u w:color="17365d"/>
          <w:rtl w:val="0"/>
          <w:lang w:val="de-DE"/>
        </w:rPr>
        <w:t xml:space="preserve">ADANIA OFERT 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Ofert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wraz z za</w:t>
      </w:r>
      <w:r>
        <w:rPr>
          <w:sz w:val="18"/>
          <w:szCs w:val="18"/>
          <w:rtl w:val="0"/>
        </w:rPr>
        <w:t>łą</w:t>
      </w:r>
      <w:r>
        <w:rPr>
          <w:sz w:val="18"/>
          <w:szCs w:val="18"/>
          <w:rtl w:val="0"/>
        </w:rPr>
        <w:t>cznikami nale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y z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y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w wersji papierowej w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siedzibie Zamawiaj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cego:</w:t>
      </w:r>
      <w:r>
        <w:rPr>
          <w:b w:val="1"/>
          <w:bCs w:val="1"/>
          <w:sz w:val="18"/>
          <w:szCs w:val="18"/>
          <w:rtl w:val="0"/>
        </w:rPr>
        <w:t xml:space="preserve"> Fundacja Media 3.0 ul.</w:t>
      </w:r>
      <w:r>
        <w:rPr>
          <w:b w:val="1"/>
          <w:bCs w:val="1"/>
          <w:sz w:val="18"/>
          <w:szCs w:val="18"/>
          <w:rtl w:val="0"/>
        </w:rPr>
        <w:t> </w:t>
      </w:r>
      <w:r>
        <w:rPr>
          <w:b w:val="1"/>
          <w:bCs w:val="1"/>
          <w:sz w:val="18"/>
          <w:szCs w:val="18"/>
          <w:rtl w:val="0"/>
        </w:rPr>
        <w:t xml:space="preserve">Wincentego Pola 27/1-08, 44-100 Gliwice </w:t>
      </w:r>
      <w:r>
        <w:rPr>
          <w:sz w:val="18"/>
          <w:szCs w:val="18"/>
          <w:rtl w:val="0"/>
        </w:rPr>
        <w:t>(osobi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cie lub przez dor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czyciela/drog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pocztow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 xml:space="preserve">) w godzinach funkcjonowania biura </w:t>
      </w:r>
      <w:r>
        <w:rPr>
          <w:b w:val="1"/>
          <w:bCs w:val="1"/>
          <w:sz w:val="18"/>
          <w:szCs w:val="18"/>
          <w:rtl w:val="0"/>
        </w:rPr>
        <w:t xml:space="preserve">lub </w:t>
      </w:r>
      <w:r>
        <w:rPr>
          <w:sz w:val="18"/>
          <w:szCs w:val="18"/>
          <w:rtl w:val="0"/>
        </w:rPr>
        <w:t>w wersji elektronicznej nale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y wysy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 xml:space="preserve">na adres e-mail: </w:t>
      </w:r>
      <w:r>
        <w:rPr>
          <w:b w:val="1"/>
          <w:bCs w:val="1"/>
          <w:sz w:val="18"/>
          <w:szCs w:val="18"/>
          <w:rtl w:val="0"/>
        </w:rPr>
        <w:t>kontakt@media30.pl.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sz w:val="18"/>
          <w:szCs w:val="18"/>
          <w:rtl w:val="0"/>
          <w:lang w:val="sv-SE"/>
        </w:rPr>
      </w:pPr>
      <w:r>
        <w:rPr>
          <w:sz w:val="18"/>
          <w:szCs w:val="18"/>
          <w:rtl w:val="0"/>
          <w:lang w:val="sv-SE"/>
        </w:rPr>
        <w:t>Termin sk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adania ofert up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 xml:space="preserve">ywa </w:t>
      </w:r>
      <w:r>
        <w:rPr>
          <w:b w:val="1"/>
          <w:bCs w:val="1"/>
          <w:sz w:val="18"/>
          <w:szCs w:val="18"/>
          <w:rtl w:val="0"/>
        </w:rPr>
        <w:t>05 marca 2019 roku.</w:t>
      </w:r>
      <w:r>
        <w:rPr>
          <w:sz w:val="18"/>
          <w:szCs w:val="18"/>
          <w:rtl w:val="0"/>
        </w:rPr>
        <w:t xml:space="preserve"> Oferty z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one po tym terminie nie b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rozpatrywane. W przypadku wysy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ki decyduje data i godzina wp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ywu do siedziby Zamawiaj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cego wskazanej w pkt. 1.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Ofert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  <w:lang w:val="it-IT"/>
        </w:rPr>
        <w:t>nale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y sporz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dzi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w j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zyku polskim, na komputerze lub odr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cznie drukowanymi literami, niebieskim d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ugopisem oraz powinna zawiera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  <w:lang w:val="nl-NL"/>
        </w:rPr>
        <w:t>dat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sporz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dzenia oraz czytelny podpis Oferenta.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Oferta powinna zawiera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cen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za 1 godzin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przeprowadzonego szkolenia wyra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on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  <w:lang w:val="en-US"/>
        </w:rPr>
        <w:t>w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z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otych polskich w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kwocie brutto, tzn. powinna zawiera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podatek VAT lub inne podatki i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sk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adki ubezpieczeniowe (w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przypadku os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b fizycznych nie prowadz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cych dzia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alno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 gospodarczej).</w:t>
      </w:r>
    </w:p>
    <w:p>
      <w:pPr>
        <w:pStyle w:val="Normal.0"/>
        <w:numPr>
          <w:ilvl w:val="0"/>
          <w:numId w:val="8"/>
        </w:numPr>
        <w:bidi w:val="0"/>
        <w:spacing w:after="240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Oferty z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one po terminie i/lub niekompletne nie podlegaj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rozpatrzeniu. Oferty takie mo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na odebra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  <w:lang w:val="en-US"/>
        </w:rPr>
        <w:t>w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miejscu wymienionym w pkt 1, w terminie do 30 dni od terminu sk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adania ofert.</w:t>
      </w:r>
    </w:p>
    <w:p>
      <w:pPr>
        <w:pStyle w:val="Normal.0"/>
        <w:spacing w:after="240"/>
        <w:jc w:val="both"/>
        <w:rPr>
          <w:b w:val="1"/>
          <w:bCs w:val="1"/>
          <w:color w:val="17365d"/>
          <w:sz w:val="18"/>
          <w:szCs w:val="18"/>
          <w:u w:color="17365d"/>
        </w:rPr>
      </w:pPr>
      <w:r>
        <w:rPr>
          <w:b w:val="1"/>
          <w:bCs w:val="1"/>
          <w:color w:val="17365d"/>
          <w:sz w:val="18"/>
          <w:szCs w:val="18"/>
          <w:u w:color="17365d"/>
          <w:rtl w:val="0"/>
          <w:lang w:val="de-DE"/>
        </w:rPr>
        <w:t>VI. INFORMACJE O WYBORZE NAJKORZYSTNIEJSZEJ OFERTY</w:t>
      </w: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O wyborze najkorzystniejszej oferty Zamawiaj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cy powiadomi drog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  <w:lang w:val="en-US"/>
        </w:rPr>
        <w:t>mailow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wszystkich Oferent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w, kt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rych Oferty zosta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y z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one w terminie i nie zosta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y wykluczone z post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powania. Je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eli Oferent, kt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rego oferta zosta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 wybrana w danej cz</w:t>
      </w:r>
      <w:r>
        <w:rPr>
          <w:sz w:val="18"/>
          <w:szCs w:val="18"/>
          <w:rtl w:val="0"/>
        </w:rPr>
        <w:t>ęś</w:t>
      </w:r>
      <w:r>
        <w:rPr>
          <w:sz w:val="18"/>
          <w:szCs w:val="18"/>
          <w:rtl w:val="0"/>
        </w:rPr>
        <w:t>ci zam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wienia, uchyli si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od podpisania umowy, Zamawiaj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cy mo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e wybra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kolejn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  <w:lang w:val="pt-PT"/>
        </w:rPr>
        <w:t>ofert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najkorzystniejsz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spo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r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nl-NL"/>
        </w:rPr>
        <w:t>d z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onych ofert. Termin zwi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zania ofert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wynosi 30 dni kalendarzowych.</w:t>
      </w: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spacing w:after="240"/>
        <w:jc w:val="both"/>
        <w:rPr>
          <w:b w:val="1"/>
          <w:bCs w:val="1"/>
          <w:color w:val="70ad47"/>
          <w:sz w:val="18"/>
          <w:szCs w:val="18"/>
          <w:u w:color="70ad47"/>
        </w:rPr>
      </w:pPr>
      <w:r>
        <w:rPr>
          <w:b w:val="1"/>
          <w:bCs w:val="1"/>
          <w:color w:val="17365d"/>
          <w:sz w:val="18"/>
          <w:szCs w:val="18"/>
          <w:u w:color="17365d"/>
          <w:rtl w:val="0"/>
        </w:rPr>
        <w:t>VII. POZOSTA</w:t>
      </w:r>
      <w:r>
        <w:rPr>
          <w:b w:val="1"/>
          <w:bCs w:val="1"/>
          <w:color w:val="17365d"/>
          <w:sz w:val="18"/>
          <w:szCs w:val="18"/>
          <w:u w:color="17365d"/>
          <w:rtl w:val="0"/>
        </w:rPr>
        <w:t>Ł</w:t>
      </w:r>
      <w:r>
        <w:rPr>
          <w:b w:val="1"/>
          <w:bCs w:val="1"/>
          <w:color w:val="17365d"/>
          <w:sz w:val="18"/>
          <w:szCs w:val="18"/>
          <w:u w:color="17365d"/>
          <w:rtl w:val="0"/>
          <w:lang w:val="de-DE"/>
        </w:rPr>
        <w:t>E INFORMACJE DOTYCZ</w:t>
      </w:r>
      <w:r>
        <w:rPr>
          <w:b w:val="1"/>
          <w:bCs w:val="1"/>
          <w:color w:val="17365d"/>
          <w:sz w:val="18"/>
          <w:szCs w:val="18"/>
          <w:u w:color="17365d"/>
          <w:rtl w:val="0"/>
        </w:rPr>
        <w:t>Ą</w:t>
      </w:r>
      <w:r>
        <w:rPr>
          <w:b w:val="1"/>
          <w:bCs w:val="1"/>
          <w:color w:val="17365d"/>
          <w:sz w:val="18"/>
          <w:szCs w:val="18"/>
          <w:u w:color="17365d"/>
          <w:rtl w:val="0"/>
        </w:rPr>
        <w:t>CE PRZEDMIOTU ZAM</w:t>
      </w:r>
      <w:r>
        <w:rPr>
          <w:b w:val="1"/>
          <w:bCs w:val="1"/>
          <w:color w:val="17365d"/>
          <w:sz w:val="18"/>
          <w:szCs w:val="18"/>
          <w:u w:color="17365d"/>
          <w:rtl w:val="0"/>
        </w:rPr>
        <w:t>Ó</w:t>
      </w:r>
      <w:r>
        <w:rPr>
          <w:b w:val="1"/>
          <w:bCs w:val="1"/>
          <w:color w:val="17365d"/>
          <w:sz w:val="18"/>
          <w:szCs w:val="18"/>
          <w:u w:color="17365d"/>
          <w:rtl w:val="0"/>
          <w:lang w:val="en-US"/>
        </w:rPr>
        <w:t>WIENIA I UMOWY</w:t>
      </w:r>
      <w:r>
        <w:rPr>
          <w:b w:val="1"/>
          <w:bCs w:val="1"/>
          <w:color w:val="70ad47"/>
          <w:sz w:val="18"/>
          <w:szCs w:val="18"/>
          <w:u w:color="70ad47"/>
          <w:rtl w:val="0"/>
        </w:rPr>
        <w:t>:</w:t>
      </w:r>
    </w:p>
    <w:p>
      <w:pPr>
        <w:pStyle w:val="Normal.0"/>
        <w:numPr>
          <w:ilvl w:val="2"/>
          <w:numId w:val="10"/>
        </w:numPr>
        <w:suppressAutoHyphens w:val="1"/>
        <w:bidi w:val="0"/>
        <w:spacing w:before="120" w:after="120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Zamawiaj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cy zastrzega sobie prawo uniewa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nienia zapytania ofertowego na ka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dym etapie post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powania bez podania przyczyny.</w:t>
      </w:r>
    </w:p>
    <w:p>
      <w:pPr>
        <w:pStyle w:val="Normal.0"/>
        <w:numPr>
          <w:ilvl w:val="2"/>
          <w:numId w:val="10"/>
        </w:numPr>
        <w:suppressAutoHyphens w:val="1"/>
        <w:bidi w:val="0"/>
        <w:spacing w:before="120" w:after="120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Zamawiaj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cy zastrzega sobie prawo do wgl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du w dokumenty potwierdzaj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  <w:lang w:val="it-IT"/>
        </w:rPr>
        <w:t>ce spe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nienie warunk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udzia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 w post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powaniu.</w:t>
      </w:r>
    </w:p>
    <w:p>
      <w:pPr>
        <w:pStyle w:val="Normal.0"/>
        <w:numPr>
          <w:ilvl w:val="2"/>
          <w:numId w:val="11"/>
        </w:numPr>
        <w:suppressAutoHyphens w:val="1"/>
        <w:bidi w:val="0"/>
        <w:spacing w:before="120" w:after="120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W razie zaistnienia istotnej zmiany okoliczno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 powoduj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 xml:space="preserve">cej, 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e wykonanie umowy nie le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  <w:lang w:val="en-US"/>
        </w:rPr>
        <w:t>y w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interesie Zamawiaj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cego, czego nie mo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na by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 przewidzie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w chwili zawarcia umowy, Zamawiaj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cy mo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e odst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pi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od umowy w terminie 30 dni od powzi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cia wiadomo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 przez Zamawiaj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cego o tych okoliczno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ciach.</w:t>
      </w:r>
    </w:p>
    <w:p>
      <w:pPr>
        <w:pStyle w:val="Normal.0"/>
        <w:numPr>
          <w:ilvl w:val="2"/>
          <w:numId w:val="11"/>
        </w:numPr>
        <w:suppressAutoHyphens w:val="1"/>
        <w:bidi w:val="0"/>
        <w:spacing w:before="120" w:after="120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Wykonawca zobowi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zany jest wykona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przedmiot zam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wienia osobi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cie. Wykonawca nie mo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e powierzy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wykonania przedmiotu zam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wienia osobom trzecim, kt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re nie zosta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 xml:space="preserve">y wskazane w ofercie. </w:t>
      </w:r>
    </w:p>
    <w:p>
      <w:pPr>
        <w:pStyle w:val="Normal.0"/>
        <w:numPr>
          <w:ilvl w:val="2"/>
          <w:numId w:val="11"/>
        </w:numPr>
        <w:suppressAutoHyphens w:val="1"/>
        <w:bidi w:val="0"/>
        <w:spacing w:before="120" w:after="120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W przypadku zaanga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owania w realizacj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  <w:lang w:val="es-ES_tradnl"/>
        </w:rPr>
        <w:t>zada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>w ramach innych projekt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finansowanych z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funduszy strukturalnych i Funduszu Sp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jno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 oraz dzia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 xml:space="preserve">finansowanych z innych </w:t>
      </w:r>
      <w:r>
        <w:rPr>
          <w:sz w:val="18"/>
          <w:szCs w:val="18"/>
          <w:rtl w:val="0"/>
        </w:rPr>
        <w:t>ź</w:t>
      </w:r>
      <w:r>
        <w:rPr>
          <w:sz w:val="18"/>
          <w:szCs w:val="18"/>
          <w:rtl w:val="0"/>
        </w:rPr>
        <w:t>r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de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  <w:lang w:val="en-US"/>
        </w:rPr>
        <w:t>, w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 xml:space="preserve">tym 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rodk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w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asnych Zamawiaj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cego i innych podmiot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w, b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 xml:space="preserve">ź </w:t>
      </w:r>
      <w:r>
        <w:rPr>
          <w:sz w:val="18"/>
          <w:szCs w:val="18"/>
          <w:rtl w:val="0"/>
        </w:rPr>
        <w:t>zawarcia wi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cej ni</w:t>
      </w:r>
      <w:r>
        <w:rPr>
          <w:sz w:val="18"/>
          <w:szCs w:val="18"/>
          <w:rtl w:val="0"/>
        </w:rPr>
        <w:t xml:space="preserve">ż </w:t>
      </w:r>
      <w:r>
        <w:rPr>
          <w:sz w:val="18"/>
          <w:szCs w:val="18"/>
          <w:rtl w:val="0"/>
        </w:rPr>
        <w:t>jednej umowy cywilno-prawnej w ramach niniejszego projektu, Wykonawca musi posiada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mo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liwo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 prawid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owej i efektywnej realizacji wszystkich zada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>wykonywanych na rzecz Zamawiaj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 xml:space="preserve">cego. </w:t>
      </w:r>
      <w:r>
        <w:rPr>
          <w:sz w:val="18"/>
          <w:szCs w:val="18"/>
          <w:rtl w:val="0"/>
        </w:rPr>
        <w:t>Łą</w:t>
      </w:r>
      <w:r>
        <w:rPr>
          <w:sz w:val="18"/>
          <w:szCs w:val="18"/>
          <w:rtl w:val="0"/>
        </w:rPr>
        <w:t>czne zaanga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owanie zawodowe tej osoby w realizacj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wszystkich projekt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finansowanych z funduszy strukturalnych i Funduszu Sp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jno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 oraz dzia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 xml:space="preserve">finansowanych z innych </w:t>
      </w:r>
      <w:r>
        <w:rPr>
          <w:sz w:val="18"/>
          <w:szCs w:val="18"/>
          <w:rtl w:val="0"/>
        </w:rPr>
        <w:t>ź</w:t>
      </w:r>
      <w:r>
        <w:rPr>
          <w:sz w:val="18"/>
          <w:szCs w:val="18"/>
          <w:rtl w:val="0"/>
        </w:rPr>
        <w:t>r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de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 xml:space="preserve">, w tym 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rodk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w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asnych Zamawiaj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cego i innych podmiot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w, nie przekracza 276 godzin miesi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cznie. Limit zaanga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owania zawodowego, o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kt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rym mowa dotyczy wszystkich form zaanga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owania zawodowego, w szczeg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lno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  <w:lang w:val="it-IT"/>
        </w:rPr>
        <w:t xml:space="preserve">ci: </w:t>
      </w:r>
    </w:p>
    <w:p>
      <w:pPr>
        <w:pStyle w:val="Normal.0"/>
        <w:numPr>
          <w:ilvl w:val="0"/>
          <w:numId w:val="13"/>
        </w:numPr>
        <w:suppressAutoHyphens w:val="1"/>
        <w:bidi w:val="0"/>
        <w:spacing w:before="120" w:after="120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 xml:space="preserve">w przypadku stosunku pracy </w:t>
      </w:r>
      <w:r>
        <w:rPr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</w:rPr>
        <w:t>uwzgl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dnia liczb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dni roboczych w danym miesi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cu wynikaj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cych ze stosunku pracy, przy czym do limitu wlicza si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czas nieobecno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 pracownika zwi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zanej ze zwolnieniami lekarskimi i urlopem wypoczynkowym, a nie wlicza si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czasu nieobecno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 pracownika zwi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zanej z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urlopem bezp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 xml:space="preserve">atnym, </w:t>
      </w:r>
    </w:p>
    <w:p>
      <w:pPr>
        <w:pStyle w:val="Normal.0"/>
        <w:numPr>
          <w:ilvl w:val="0"/>
          <w:numId w:val="13"/>
        </w:numPr>
        <w:suppressAutoHyphens w:val="1"/>
        <w:bidi w:val="0"/>
        <w:spacing w:before="120" w:after="120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w przypadku stosunku cywilnoprawnego, samozatrudnienia oraz innych form zaanga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 xml:space="preserve">owania </w:t>
      </w:r>
      <w:r>
        <w:rPr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</w:rPr>
        <w:t>uwzgl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dnia czas faktycznie przepracowany, w tym czas zaanga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owania w ramach w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asnej dzia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alno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 xml:space="preserve">ci gospodarczej poza projektami (o ile dotyczy) </w:t>
      </w:r>
      <w:r>
        <w:rPr>
          <w:rFonts w:ascii="Symbol" w:hAnsi="Symbol" w:hint="default"/>
          <w:sz w:val="18"/>
          <w:szCs w:val="18"/>
          <w:rtl w:val="0"/>
        </w:rPr>
        <w:t>−</w:t>
      </w:r>
      <w:r>
        <w:rPr>
          <w:sz w:val="18"/>
          <w:szCs w:val="18"/>
          <w:rtl w:val="0"/>
        </w:rPr>
        <w:t xml:space="preserve"> w przypadku zatrudnienia w innych projektach finansowanych z funduszy strukturalnych i Funduszu Sp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jno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 wykonawca b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dzie sk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  <w:lang w:val="es-ES_tradnl"/>
        </w:rPr>
        <w:t>ada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godzinow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ewidencj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czasu pracy w ramach wszystkich projekt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 xml:space="preserve">w. </w:t>
      </w:r>
    </w:p>
    <w:p>
      <w:pPr>
        <w:pStyle w:val="Normal.0"/>
        <w:numPr>
          <w:ilvl w:val="0"/>
          <w:numId w:val="13"/>
        </w:numPr>
        <w:suppressAutoHyphens w:val="1"/>
        <w:bidi w:val="0"/>
        <w:spacing w:before="120" w:after="120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Wykonanie zada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>przez Wykonawc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jest potwierdzone protoko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em sporz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dzonym przez t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osob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, wskazuj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cym prawid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owe wykonanie zada</w:t>
      </w:r>
      <w:r>
        <w:rPr>
          <w:sz w:val="18"/>
          <w:szCs w:val="18"/>
          <w:rtl w:val="0"/>
        </w:rPr>
        <w:t>ń</w:t>
      </w:r>
      <w:r>
        <w:rPr>
          <w:sz w:val="18"/>
          <w:szCs w:val="18"/>
          <w:rtl w:val="0"/>
        </w:rPr>
        <w:t>, liczb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oraz ewidencj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godzin w danym miesi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cu kalendarzowym po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wi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conych na wykonanie zada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  <w:lang w:val="en-US"/>
        </w:rPr>
        <w:t>w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projekcie.</w:t>
      </w:r>
    </w:p>
    <w:p>
      <w:pPr>
        <w:pStyle w:val="Normal.0"/>
        <w:jc w:val="both"/>
        <w:rPr>
          <w:b w:val="1"/>
          <w:bCs w:val="1"/>
          <w:color w:val="70ad47"/>
          <w:sz w:val="18"/>
          <w:szCs w:val="18"/>
          <w:u w:color="70ad47"/>
        </w:rPr>
      </w:pPr>
    </w:p>
    <w:p>
      <w:pPr>
        <w:pStyle w:val="Normal.0"/>
        <w:spacing w:after="240"/>
        <w:jc w:val="both"/>
        <w:rPr>
          <w:b w:val="1"/>
          <w:bCs w:val="1"/>
          <w:color w:val="17365d"/>
          <w:sz w:val="18"/>
          <w:szCs w:val="18"/>
          <w:u w:color="17365d"/>
        </w:rPr>
      </w:pPr>
      <w:r>
        <w:rPr>
          <w:b w:val="1"/>
          <w:bCs w:val="1"/>
          <w:color w:val="17365d"/>
          <w:sz w:val="18"/>
          <w:szCs w:val="18"/>
          <w:u w:color="17365d"/>
          <w:rtl w:val="0"/>
        </w:rPr>
        <w:t>VIII. OSOBY UDZIELAJ</w:t>
      </w:r>
      <w:r>
        <w:rPr>
          <w:b w:val="1"/>
          <w:bCs w:val="1"/>
          <w:color w:val="17365d"/>
          <w:sz w:val="18"/>
          <w:szCs w:val="18"/>
          <w:u w:color="17365d"/>
          <w:rtl w:val="0"/>
        </w:rPr>
        <w:t>Ą</w:t>
      </w:r>
      <w:r>
        <w:rPr>
          <w:b w:val="1"/>
          <w:bCs w:val="1"/>
          <w:color w:val="17365d"/>
          <w:sz w:val="18"/>
          <w:szCs w:val="18"/>
          <w:u w:color="17365d"/>
          <w:rtl w:val="0"/>
          <w:lang w:val="en-US"/>
        </w:rPr>
        <w:t>CE WYJA</w:t>
      </w:r>
      <w:r>
        <w:rPr>
          <w:b w:val="1"/>
          <w:bCs w:val="1"/>
          <w:color w:val="17365d"/>
          <w:sz w:val="18"/>
          <w:szCs w:val="18"/>
          <w:u w:color="17365d"/>
          <w:rtl w:val="0"/>
        </w:rPr>
        <w:t>Ś</w:t>
      </w:r>
      <w:r>
        <w:rPr>
          <w:b w:val="1"/>
          <w:bCs w:val="1"/>
          <w:color w:val="17365d"/>
          <w:sz w:val="18"/>
          <w:szCs w:val="18"/>
          <w:u w:color="17365d"/>
          <w:rtl w:val="0"/>
        </w:rPr>
        <w:t>NIE</w:t>
      </w:r>
      <w:r>
        <w:rPr>
          <w:b w:val="1"/>
          <w:bCs w:val="1"/>
          <w:color w:val="17365d"/>
          <w:sz w:val="18"/>
          <w:szCs w:val="18"/>
          <w:u w:color="17365d"/>
          <w:rtl w:val="0"/>
        </w:rPr>
        <w:t>Ń</w:t>
      </w: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Informacji dodatkowych dot. zapytania udziela 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 xml:space="preserve">ukasz 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y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a. Oferenci mog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zadawa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pytania drog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  <w:lang w:val="en-US"/>
        </w:rPr>
        <w:t>mailow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na adres: konakt@media30.pl, b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 xml:space="preserve">ź </w:t>
      </w:r>
      <w:r>
        <w:rPr>
          <w:sz w:val="18"/>
          <w:szCs w:val="18"/>
          <w:rtl w:val="0"/>
        </w:rPr>
        <w:t>telefonicznie od poniedzia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ku do pi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tku w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godzinach 9.00-15.00 pod numerem tel. 784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 xml:space="preserve">347 283 </w:t>
      </w:r>
    </w:p>
    <w:p>
      <w:pPr>
        <w:pStyle w:val="Normal.0"/>
        <w:jc w:val="both"/>
        <w:rPr>
          <w:b w:val="1"/>
          <w:bCs w:val="1"/>
          <w:sz w:val="18"/>
          <w:szCs w:val="18"/>
        </w:rPr>
      </w:pPr>
    </w:p>
    <w:p>
      <w:pPr>
        <w:pStyle w:val="Normal.0"/>
        <w:jc w:val="both"/>
        <w:rPr>
          <w:color w:val="17365d"/>
          <w:sz w:val="18"/>
          <w:szCs w:val="18"/>
          <w:u w:color="17365d"/>
        </w:rPr>
      </w:pPr>
    </w:p>
    <w:p>
      <w:pPr>
        <w:pStyle w:val="Normal.0"/>
        <w:jc w:val="both"/>
        <w:rPr>
          <w:b w:val="1"/>
          <w:bCs w:val="1"/>
          <w:color w:val="17365d"/>
          <w:sz w:val="18"/>
          <w:szCs w:val="18"/>
          <w:u w:color="17365d"/>
        </w:rPr>
      </w:pPr>
      <w:r>
        <w:rPr>
          <w:b w:val="1"/>
          <w:bCs w:val="1"/>
          <w:color w:val="17365d"/>
          <w:sz w:val="18"/>
          <w:szCs w:val="18"/>
          <w:u w:color="17365d"/>
          <w:rtl w:val="0"/>
        </w:rPr>
        <w:t>IX. ZA</w:t>
      </w:r>
      <w:r>
        <w:rPr>
          <w:b w:val="1"/>
          <w:bCs w:val="1"/>
          <w:color w:val="17365d"/>
          <w:sz w:val="18"/>
          <w:szCs w:val="18"/>
          <w:u w:color="17365d"/>
          <w:rtl w:val="0"/>
        </w:rPr>
        <w:t>ŁĄ</w:t>
      </w:r>
      <w:r>
        <w:rPr>
          <w:b w:val="1"/>
          <w:bCs w:val="1"/>
          <w:color w:val="17365d"/>
          <w:sz w:val="18"/>
          <w:szCs w:val="18"/>
          <w:u w:color="17365d"/>
          <w:rtl w:val="0"/>
          <w:lang w:val="de-DE"/>
        </w:rPr>
        <w:t>CZNIKI</w:t>
      </w:r>
    </w:p>
    <w:p>
      <w:pPr>
        <w:pStyle w:val="Normal.0"/>
        <w:jc w:val="both"/>
        <w:rPr>
          <w:b w:val="1"/>
          <w:bCs w:val="1"/>
          <w:sz w:val="18"/>
          <w:szCs w:val="18"/>
        </w:rPr>
      </w:pPr>
    </w:p>
    <w:p>
      <w:pPr>
        <w:pStyle w:val="Normal.0"/>
        <w:numPr>
          <w:ilvl w:val="0"/>
          <w:numId w:val="15"/>
        </w:numPr>
        <w:bidi w:val="0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Za</w:t>
      </w:r>
      <w:r>
        <w:rPr>
          <w:sz w:val="18"/>
          <w:szCs w:val="18"/>
          <w:rtl w:val="0"/>
        </w:rPr>
        <w:t>łą</w:t>
      </w:r>
      <w:r>
        <w:rPr>
          <w:sz w:val="18"/>
          <w:szCs w:val="18"/>
          <w:rtl w:val="0"/>
        </w:rPr>
        <w:t xml:space="preserve">cznik nr 1 </w:t>
      </w:r>
      <w:r>
        <w:rPr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</w:rPr>
        <w:t>Formularz ofertowy</w:t>
      </w:r>
    </w:p>
    <w:p>
      <w:pPr>
        <w:pStyle w:val="Normal.0"/>
        <w:numPr>
          <w:ilvl w:val="0"/>
          <w:numId w:val="15"/>
        </w:numPr>
        <w:bidi w:val="0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Za</w:t>
      </w:r>
      <w:r>
        <w:rPr>
          <w:sz w:val="18"/>
          <w:szCs w:val="18"/>
          <w:rtl w:val="0"/>
        </w:rPr>
        <w:t>łą</w:t>
      </w:r>
      <w:r>
        <w:rPr>
          <w:sz w:val="18"/>
          <w:szCs w:val="18"/>
          <w:rtl w:val="0"/>
        </w:rPr>
        <w:t xml:space="preserve">cznik nr 2 </w:t>
      </w:r>
      <w:r>
        <w:rPr>
          <w:sz w:val="18"/>
          <w:szCs w:val="18"/>
          <w:rtl w:val="0"/>
        </w:rPr>
        <w:t>– Ż</w:t>
      </w:r>
      <w:r>
        <w:rPr>
          <w:sz w:val="18"/>
          <w:szCs w:val="18"/>
          <w:rtl w:val="0"/>
        </w:rPr>
        <w:t>yciorys zawodowy</w:t>
      </w:r>
    </w:p>
    <w:p>
      <w:pPr>
        <w:pStyle w:val="Normal.0"/>
        <w:ind w:left="357" w:firstLine="0"/>
        <w:jc w:val="both"/>
        <w:rPr>
          <w:sz w:val="18"/>
          <w:szCs w:val="18"/>
        </w:rPr>
      </w:pPr>
    </w:p>
    <w:p>
      <w:pPr>
        <w:pStyle w:val="Normal.0"/>
        <w:ind w:left="357" w:firstLine="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</w:rPr>
        <w:t>Za</w:t>
      </w:r>
      <w:r>
        <w:rPr>
          <w:sz w:val="18"/>
          <w:szCs w:val="18"/>
          <w:rtl w:val="0"/>
        </w:rPr>
        <w:t>łą</w:t>
      </w:r>
      <w:r>
        <w:rPr>
          <w:sz w:val="18"/>
          <w:szCs w:val="18"/>
          <w:rtl w:val="0"/>
        </w:rPr>
        <w:t>cznik nr 1.</w:t>
      </w:r>
    </w:p>
    <w:p>
      <w:pPr>
        <w:pStyle w:val="Normal.0"/>
        <w:jc w:val="right"/>
        <w:rPr>
          <w:sz w:val="18"/>
          <w:szCs w:val="18"/>
        </w:rPr>
      </w:pPr>
    </w:p>
    <w:p>
      <w:pPr>
        <w:pStyle w:val="Normal.0"/>
        <w:jc w:val="right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…………………………………</w:t>
      </w:r>
      <w:r>
        <w:rPr>
          <w:sz w:val="18"/>
          <w:szCs w:val="18"/>
          <w:rtl w:val="0"/>
        </w:rPr>
        <w:t>.</w:t>
      </w:r>
    </w:p>
    <w:p>
      <w:pPr>
        <w:pStyle w:val="Normal.0"/>
        <w:jc w:val="righ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  Miejscowo</w:t>
      </w:r>
      <w:r>
        <w:rPr>
          <w:sz w:val="18"/>
          <w:szCs w:val="18"/>
          <w:rtl w:val="0"/>
        </w:rPr>
        <w:t xml:space="preserve">ść </w:t>
      </w:r>
      <w:r>
        <w:rPr>
          <w:sz w:val="18"/>
          <w:szCs w:val="18"/>
          <w:rtl w:val="0"/>
          <w:lang w:val="it-IT"/>
        </w:rPr>
        <w:t>i data</w:t>
      </w:r>
    </w:p>
    <w:p>
      <w:pPr>
        <w:pStyle w:val="Normal.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DANE OFERENTA:</w:t>
      </w:r>
    </w:p>
    <w:p>
      <w:pPr>
        <w:pStyle w:val="Normal.0"/>
        <w:rPr>
          <w:b w:val="1"/>
          <w:bCs w:val="1"/>
          <w:sz w:val="18"/>
          <w:szCs w:val="18"/>
          <w:u w:val="single"/>
        </w:rPr>
      </w:pPr>
      <w:r>
        <w:rPr>
          <w:sz w:val="18"/>
          <w:szCs w:val="18"/>
          <w:rtl w:val="0"/>
        </w:rPr>
        <w:t>Nazwa/ Imi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 xml:space="preserve">i nazwisko </w:t>
      </w:r>
      <w:r>
        <w:rPr>
          <w:sz w:val="18"/>
          <w:szCs w:val="18"/>
          <w:rtl w:val="0"/>
        </w:rPr>
        <w:t>…………………………………</w:t>
      </w:r>
      <w:r>
        <w:rPr>
          <w:sz w:val="18"/>
          <w:szCs w:val="18"/>
          <w:rtl w:val="0"/>
        </w:rPr>
        <w:t>..</w:t>
      </w: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Adres </w:t>
      </w:r>
      <w:r>
        <w:rPr>
          <w:sz w:val="18"/>
          <w:szCs w:val="18"/>
          <w:rtl w:val="0"/>
        </w:rPr>
        <w:t>…………………………</w:t>
      </w:r>
      <w:r>
        <w:rPr>
          <w:sz w:val="18"/>
          <w:szCs w:val="18"/>
          <w:rtl w:val="0"/>
        </w:rPr>
        <w:t>..</w:t>
      </w:r>
      <w:r>
        <w:rPr>
          <w:sz w:val="18"/>
          <w:szCs w:val="18"/>
          <w:rtl w:val="0"/>
        </w:rPr>
        <w:t>…………</w:t>
      </w:r>
      <w:r>
        <w:rPr>
          <w:sz w:val="18"/>
          <w:szCs w:val="18"/>
          <w:rtl w:val="0"/>
        </w:rPr>
        <w:t>..</w:t>
      </w: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Tel/fax </w:t>
      </w:r>
      <w:r>
        <w:rPr>
          <w:sz w:val="18"/>
          <w:szCs w:val="18"/>
          <w:rtl w:val="0"/>
          <w:lang w:val="en-US"/>
        </w:rPr>
        <w:t>………………………………</w:t>
      </w:r>
      <w:r>
        <w:rPr>
          <w:sz w:val="18"/>
          <w:szCs w:val="18"/>
          <w:rtl w:val="0"/>
          <w:lang w:val="en-US"/>
        </w:rPr>
        <w:t>..</w:t>
      </w: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E-mail </w:t>
      </w:r>
      <w:r>
        <w:rPr>
          <w:sz w:val="18"/>
          <w:szCs w:val="18"/>
          <w:rtl w:val="0"/>
          <w:lang w:val="en-US"/>
        </w:rPr>
        <w:t>……………………………</w:t>
      </w:r>
      <w:r>
        <w:rPr>
          <w:sz w:val="18"/>
          <w:szCs w:val="18"/>
          <w:rtl w:val="0"/>
          <w:lang w:val="en-US"/>
        </w:rPr>
        <w:t>.</w:t>
      </w:r>
      <w:r>
        <w:rPr>
          <w:sz w:val="18"/>
          <w:szCs w:val="18"/>
          <w:rtl w:val="0"/>
          <w:lang w:val="en-US"/>
        </w:rPr>
        <w:t>…</w:t>
      </w:r>
      <w:r>
        <w:rPr>
          <w:sz w:val="18"/>
          <w:szCs w:val="18"/>
          <w:rtl w:val="0"/>
          <w:lang w:val="en-US"/>
        </w:rPr>
        <w:t>..</w:t>
      </w: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NIP/PESEL </w:t>
      </w:r>
      <w:r>
        <w:rPr>
          <w:sz w:val="18"/>
          <w:szCs w:val="18"/>
          <w:rtl w:val="0"/>
          <w:lang w:val="en-US"/>
        </w:rPr>
        <w:t>…………………………………………………</w:t>
      </w:r>
    </w:p>
    <w:p>
      <w:pPr>
        <w:pStyle w:val="Normal.0"/>
        <w:jc w:val="center"/>
        <w:rPr>
          <w:b w:val="1"/>
          <w:bCs w:val="1"/>
          <w:sz w:val="18"/>
          <w:szCs w:val="18"/>
          <w:lang w:val="en-US"/>
        </w:rPr>
      </w:pPr>
    </w:p>
    <w:p>
      <w:pPr>
        <w:pStyle w:val="Normal.0"/>
        <w:jc w:val="center"/>
        <w:rPr>
          <w:b w:val="1"/>
          <w:bCs w:val="1"/>
          <w:sz w:val="18"/>
          <w:szCs w:val="18"/>
          <w:lang w:val="en-US"/>
        </w:rPr>
      </w:pPr>
    </w:p>
    <w:p>
      <w:pPr>
        <w:pStyle w:val="Normal.0"/>
        <w:jc w:val="center"/>
        <w:rPr>
          <w:b w:val="1"/>
          <w:bCs w:val="1"/>
          <w:sz w:val="18"/>
          <w:szCs w:val="18"/>
          <w:lang w:val="en-US"/>
        </w:rPr>
      </w:pPr>
    </w:p>
    <w:p>
      <w:pPr>
        <w:pStyle w:val="Normal.0"/>
        <w:jc w:val="center"/>
        <w:rPr>
          <w:b w:val="1"/>
          <w:bCs w:val="1"/>
          <w:color w:val="17365d"/>
          <w:sz w:val="18"/>
          <w:szCs w:val="18"/>
          <w:u w:color="17365d"/>
        </w:rPr>
      </w:pPr>
      <w:r>
        <w:rPr>
          <w:b w:val="1"/>
          <w:bCs w:val="1"/>
          <w:color w:val="17365d"/>
          <w:sz w:val="18"/>
          <w:szCs w:val="18"/>
          <w:u w:color="17365d"/>
          <w:rtl w:val="0"/>
          <w:lang w:val="en-US"/>
        </w:rPr>
        <w:t>FORMULARZ OFERTOWY</w:t>
      </w:r>
    </w:p>
    <w:p>
      <w:pPr>
        <w:pStyle w:val="Normal.0"/>
        <w:jc w:val="center"/>
        <w:rPr>
          <w:b w:val="1"/>
          <w:bCs w:val="1"/>
          <w:sz w:val="18"/>
          <w:szCs w:val="18"/>
          <w:lang w:val="en-US"/>
        </w:rPr>
      </w:pPr>
    </w:p>
    <w:p>
      <w:pPr>
        <w:pStyle w:val="Normal.0"/>
        <w:jc w:val="both"/>
        <w:rPr>
          <w:b w:val="1"/>
          <w:bCs w:val="1"/>
          <w:sz w:val="18"/>
          <w:szCs w:val="18"/>
        </w:rPr>
      </w:pPr>
      <w:r>
        <w:rPr>
          <w:sz w:val="18"/>
          <w:szCs w:val="18"/>
          <w:rtl w:val="0"/>
        </w:rPr>
        <w:t>W odpowiedzi na zapytanie ofertowe dotycz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 xml:space="preserve">ce </w:t>
      </w:r>
      <w:r>
        <w:rPr>
          <w:b w:val="1"/>
          <w:bCs w:val="1"/>
          <w:sz w:val="18"/>
          <w:szCs w:val="18"/>
          <w:rtl w:val="0"/>
        </w:rPr>
        <w:t>prowadzenia 20 seminari</w:t>
      </w:r>
      <w:r>
        <w:rPr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b w:val="1"/>
          <w:bCs w:val="1"/>
          <w:sz w:val="18"/>
          <w:szCs w:val="18"/>
          <w:rtl w:val="0"/>
        </w:rPr>
        <w:t>w z zakresu prawa dost</w:t>
      </w:r>
      <w:r>
        <w:rPr>
          <w:b w:val="1"/>
          <w:bCs w:val="1"/>
          <w:sz w:val="18"/>
          <w:szCs w:val="18"/>
          <w:rtl w:val="0"/>
        </w:rPr>
        <w:t>ę</w:t>
      </w:r>
      <w:r>
        <w:rPr>
          <w:b w:val="1"/>
          <w:bCs w:val="1"/>
          <w:sz w:val="18"/>
          <w:szCs w:val="18"/>
          <w:rtl w:val="0"/>
        </w:rPr>
        <w:t xml:space="preserve">pu do informacji publicznej i przetwarzania informacji publicznych </w:t>
      </w:r>
      <w:r>
        <w:rPr>
          <w:sz w:val="18"/>
          <w:szCs w:val="18"/>
          <w:rtl w:val="0"/>
        </w:rPr>
        <w:t>przedk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adam swoj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  <w:lang w:val="pt-PT"/>
        </w:rPr>
        <w:t>ofert</w:t>
      </w:r>
      <w:r>
        <w:rPr>
          <w:sz w:val="18"/>
          <w:szCs w:val="18"/>
          <w:rtl w:val="0"/>
        </w:rPr>
        <w:t>ę</w:t>
      </w:r>
      <w:r>
        <w:rPr>
          <w:b w:val="1"/>
          <w:bCs w:val="1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>na realizacj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  <w:lang w:val="it-IT"/>
        </w:rPr>
        <w:t>seminari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n-US"/>
        </w:rPr>
        <w:t>w:</w:t>
      </w:r>
    </w:p>
    <w:p>
      <w:pPr>
        <w:pStyle w:val="Normal.0"/>
        <w:rPr>
          <w:sz w:val="18"/>
          <w:szCs w:val="18"/>
        </w:rPr>
      </w:pPr>
    </w:p>
    <w:tbl>
      <w:tblPr>
        <w:tblW w:w="90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16"/>
        <w:gridCol w:w="4503"/>
      </w:tblGrid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4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Us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ł</w:t>
            </w:r>
            <w:r>
              <w:rPr>
                <w:b w:val="1"/>
                <w:bCs w:val="1"/>
                <w:sz w:val="18"/>
                <w:szCs w:val="18"/>
                <w:rtl w:val="0"/>
                <w:lang w:val="es-ES_tradnl"/>
              </w:rPr>
              <w:t>uga</w:t>
            </w:r>
          </w:p>
        </w:tc>
        <w:tc>
          <w:tcPr>
            <w:tcW w:type="dxa" w:w="4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Cena realizacji za 1 godzin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 xml:space="preserve">ę 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us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ł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ugi (brutto w z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ł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91" w:hRule="atLeast"/>
        </w:trPr>
        <w:tc>
          <w:tcPr>
            <w:tcW w:type="dxa" w:w="4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Koszt us</w:t>
            </w:r>
            <w:r>
              <w:rPr>
                <w:sz w:val="18"/>
                <w:szCs w:val="18"/>
                <w:rtl w:val="0"/>
              </w:rPr>
              <w:t>ł</w:t>
            </w:r>
            <w:r>
              <w:rPr>
                <w:sz w:val="18"/>
                <w:szCs w:val="18"/>
                <w:rtl w:val="0"/>
              </w:rPr>
              <w:t>ug przeprowadzenia seminari</w:t>
            </w:r>
            <w:r>
              <w:rPr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rtl w:val="0"/>
              </w:rPr>
              <w:t xml:space="preserve">w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</w:rPr>
              <w:t>z zakresu prawa dost</w:t>
            </w:r>
            <w:r>
              <w:rPr>
                <w:sz w:val="18"/>
                <w:szCs w:val="18"/>
                <w:rtl w:val="0"/>
              </w:rPr>
              <w:t>ę</w:t>
            </w:r>
            <w:r>
              <w:rPr>
                <w:sz w:val="18"/>
                <w:szCs w:val="18"/>
                <w:rtl w:val="0"/>
              </w:rPr>
              <w:t xml:space="preserve">pu do informacji publicznej i przetwarzania informacji publicznych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rtl w:val="0"/>
              </w:rPr>
              <w:t>(za 1 godzin</w:t>
            </w:r>
            <w:r>
              <w:rPr>
                <w:sz w:val="18"/>
                <w:szCs w:val="18"/>
                <w:rtl w:val="0"/>
              </w:rPr>
              <w:t xml:space="preserve">ę </w:t>
            </w:r>
            <w:r>
              <w:rPr>
                <w:sz w:val="18"/>
                <w:szCs w:val="18"/>
                <w:rtl w:val="0"/>
              </w:rPr>
              <w:t>zegarow</w:t>
            </w:r>
            <w:r>
              <w:rPr>
                <w:sz w:val="18"/>
                <w:szCs w:val="18"/>
                <w:rtl w:val="0"/>
              </w:rPr>
              <w:t xml:space="preserve">ą </w:t>
            </w:r>
            <w:r>
              <w:rPr>
                <w:sz w:val="18"/>
                <w:szCs w:val="18"/>
                <w:rtl w:val="0"/>
              </w:rPr>
              <w:t>szkolenia)</w:t>
            </w:r>
          </w:p>
        </w:tc>
        <w:tc>
          <w:tcPr>
            <w:tcW w:type="dxa" w:w="4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sz w:val="18"/>
          <w:szCs w:val="18"/>
        </w:rPr>
      </w:pPr>
    </w:p>
    <w:p>
      <w:pPr>
        <w:pStyle w:val="Normal.0"/>
        <w:rPr>
          <w:b w:val="1"/>
          <w:bCs w:val="1"/>
          <w:sz w:val="18"/>
          <w:szCs w:val="18"/>
        </w:rPr>
      </w:pPr>
    </w:p>
    <w:p>
      <w:pPr>
        <w:pStyle w:val="Normal.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Deklaracja dotycz</w:t>
      </w:r>
      <w:r>
        <w:rPr>
          <w:b w:val="1"/>
          <w:bCs w:val="1"/>
          <w:sz w:val="18"/>
          <w:szCs w:val="18"/>
          <w:rtl w:val="0"/>
        </w:rPr>
        <w:t>ą</w:t>
      </w:r>
      <w:r>
        <w:rPr>
          <w:b w:val="1"/>
          <w:bCs w:val="1"/>
          <w:sz w:val="18"/>
          <w:szCs w:val="18"/>
          <w:rtl w:val="0"/>
          <w:lang w:val="pt-PT"/>
        </w:rPr>
        <w:t>ca do</w:t>
      </w:r>
      <w:r>
        <w:rPr>
          <w:b w:val="1"/>
          <w:bCs w:val="1"/>
          <w:sz w:val="18"/>
          <w:szCs w:val="18"/>
          <w:rtl w:val="0"/>
        </w:rPr>
        <w:t>ś</w:t>
      </w:r>
      <w:r>
        <w:rPr>
          <w:b w:val="1"/>
          <w:bCs w:val="1"/>
          <w:sz w:val="18"/>
          <w:szCs w:val="18"/>
          <w:rtl w:val="0"/>
        </w:rPr>
        <w:t>wiadczenia Oferenta:</w:t>
      </w: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</w:rPr>
        <w:t>Liczba wcze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niej zrealizowanych godzin szkolenia w zakresie kt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rego dotyczy oferta:</w:t>
      </w: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</w:rPr>
        <w:t>Wykaz zadeklarowanych powy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ej kurs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n-US"/>
        </w:rPr>
        <w:t>w</w:t>
      </w:r>
      <w:r>
        <w:rPr>
          <w:rFonts w:ascii="Arial" w:cs="Arial" w:hAnsi="Arial" w:eastAsia="Arial"/>
          <w:b w:val="0"/>
          <w:bCs w:val="0"/>
          <w:i w:val="0"/>
          <w:iCs w:val="0"/>
          <w:sz w:val="18"/>
          <w:szCs w:val="18"/>
          <w:vertAlign w:val="superscript"/>
        </w:rPr>
        <w:footnoteReference w:id="1"/>
      </w:r>
      <w:r>
        <w:rPr>
          <w:sz w:val="18"/>
          <w:szCs w:val="18"/>
          <w:rtl w:val="0"/>
        </w:rPr>
        <w:t>:</w:t>
      </w:r>
    </w:p>
    <w:tbl>
      <w:tblPr>
        <w:tblW w:w="90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0"/>
        <w:gridCol w:w="3813"/>
        <w:gridCol w:w="935"/>
        <w:gridCol w:w="1930"/>
        <w:gridCol w:w="1811"/>
      </w:tblGrid>
      <w:tr>
        <w:tblPrEx>
          <w:shd w:val="clear" w:color="auto" w:fill="ced7e7"/>
        </w:tblPrEx>
        <w:trPr>
          <w:trHeight w:val="1350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Lp.</w:t>
            </w:r>
          </w:p>
        </w:tc>
        <w:tc>
          <w:tcPr>
            <w:tcW w:type="dxa" w:w="3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Tytu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ł </w:t>
            </w:r>
            <w:r>
              <w:rPr>
                <w:rFonts w:ascii="Arial" w:hAnsi="Arial"/>
                <w:sz w:val="18"/>
                <w:szCs w:val="18"/>
                <w:rtl w:val="0"/>
              </w:rPr>
              <w:t>szkolenia (plus ewentualnie zakres, gdy z tytu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u bezpo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ś</w:t>
            </w:r>
            <w:r>
              <w:rPr>
                <w:rFonts w:ascii="Arial" w:hAnsi="Arial"/>
                <w:sz w:val="18"/>
                <w:szCs w:val="18"/>
                <w:rtl w:val="0"/>
              </w:rPr>
              <w:t>rednio nie wynika zwi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zek z zakresem oferty) 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 xml:space="preserve">Liczba godzin </w:t>
            </w:r>
          </w:p>
        </w:tc>
        <w:tc>
          <w:tcPr>
            <w:tcW w:type="dxa" w:w="1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Instytucja na rzecz, kt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</w:rPr>
              <w:t>rej realizowano kurs (w przypadku wolnego naboru prosz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Fonts w:ascii="Arial" w:hAnsi="Arial"/>
                <w:sz w:val="18"/>
                <w:szCs w:val="18"/>
                <w:rtl w:val="0"/>
              </w:rPr>
              <w:t>poda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ć </w:t>
            </w:r>
            <w:r>
              <w:rPr>
                <w:rFonts w:ascii="Arial" w:hAnsi="Arial"/>
                <w:sz w:val="18"/>
                <w:szCs w:val="18"/>
                <w:rtl w:val="0"/>
              </w:rPr>
              <w:t>liczb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Fonts w:ascii="Arial" w:hAnsi="Arial"/>
                <w:sz w:val="18"/>
                <w:szCs w:val="18"/>
                <w:rtl w:val="0"/>
              </w:rPr>
              <w:t>uczestnik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w) </w:t>
            </w:r>
          </w:p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Termin realizacji zaj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ęć 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3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</w:rPr>
              <w:t>2</w:t>
            </w:r>
          </w:p>
        </w:tc>
        <w:tc>
          <w:tcPr>
            <w:tcW w:type="dxa" w:w="3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</w:rPr>
              <w:t>3</w:t>
            </w:r>
          </w:p>
        </w:tc>
        <w:tc>
          <w:tcPr>
            <w:tcW w:type="dxa" w:w="3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3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</w:rPr>
              <w:t>5</w:t>
            </w:r>
          </w:p>
        </w:tc>
        <w:tc>
          <w:tcPr>
            <w:tcW w:type="dxa" w:w="3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</w:rPr>
              <w:t>6</w:t>
            </w:r>
          </w:p>
        </w:tc>
        <w:tc>
          <w:tcPr>
            <w:tcW w:type="dxa" w:w="3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3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</w:rPr>
              <w:t>8</w:t>
            </w:r>
          </w:p>
        </w:tc>
        <w:tc>
          <w:tcPr>
            <w:tcW w:type="dxa" w:w="3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3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3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sz w:val="18"/>
          <w:szCs w:val="18"/>
        </w:rPr>
      </w:pPr>
    </w:p>
    <w:p>
      <w:pPr>
        <w:pStyle w:val="Normal.0"/>
        <w:jc w:val="center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</w:rPr>
        <w:t>Odpowiadaj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 na Zapytanie ofertowe z dnia 26 lutego 2018 roku og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oszone przez Fundacj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Media 3.0, przyjmuj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do realizacji warunki postawione przez Zamawiaj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cego w w/w zapytaniu ofertowym oraz 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 xml:space="preserve">wiadczam, 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  <w:lang w:val="nl-NL"/>
        </w:rPr>
        <w:t>e spe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niam wymagania stawiane Oferentowi w niniejszym zapytaniu ofertowym, w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 xml:space="preserve">tym: </w:t>
      </w:r>
    </w:p>
    <w:p>
      <w:pPr>
        <w:pStyle w:val="List Paragraph"/>
        <w:numPr>
          <w:ilvl w:val="0"/>
          <w:numId w:val="17"/>
        </w:numPr>
        <w:bidi w:val="0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Dysponuj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do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wiadczeniem w prowadzeniu szkole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>z zakresu dost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pu do informacji publicznej i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 xml:space="preserve">przetwarzania informacji publicznych w </w:t>
      </w:r>
      <w:r>
        <w:rPr>
          <w:sz w:val="18"/>
          <w:szCs w:val="18"/>
          <w:rtl w:val="0"/>
        </w:rPr>
        <w:t>łą</w:t>
      </w:r>
      <w:r>
        <w:rPr>
          <w:sz w:val="18"/>
          <w:szCs w:val="18"/>
          <w:rtl w:val="0"/>
        </w:rPr>
        <w:t>cznym wymiarze minimum 40 godzin przeprowadzonych szkole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>z powy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 xml:space="preserve">szego zakresu </w:t>
      </w:r>
      <w:r>
        <w:rPr>
          <w:b w:val="1"/>
          <w:bCs w:val="1"/>
          <w:sz w:val="18"/>
          <w:szCs w:val="18"/>
          <w:rtl w:val="0"/>
        </w:rPr>
        <w:t>lub</w:t>
      </w:r>
    </w:p>
    <w:p>
      <w:pPr>
        <w:pStyle w:val="List Paragraph"/>
        <w:numPr>
          <w:ilvl w:val="0"/>
          <w:numId w:val="17"/>
        </w:numPr>
        <w:bidi w:val="0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Delegowany pracownik dysponuj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do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wiadczeniem w prowadzeniu szkole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>z zakresu dost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pu do informacji publicznej i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 xml:space="preserve">przetwarzania informacji publicznych w </w:t>
      </w:r>
      <w:r>
        <w:rPr>
          <w:sz w:val="18"/>
          <w:szCs w:val="18"/>
          <w:rtl w:val="0"/>
        </w:rPr>
        <w:t>łą</w:t>
      </w:r>
      <w:r>
        <w:rPr>
          <w:sz w:val="18"/>
          <w:szCs w:val="18"/>
          <w:rtl w:val="0"/>
        </w:rPr>
        <w:t>cznym wymiarze minimum 40 godzin przeprowadzonych szkole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>z powy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 xml:space="preserve">szego zakresu. </w:t>
      </w:r>
    </w:p>
    <w:p>
      <w:pPr>
        <w:pStyle w:val="List Paragraph"/>
        <w:numPr>
          <w:ilvl w:val="0"/>
          <w:numId w:val="17"/>
        </w:numPr>
        <w:bidi w:val="0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W przypadku wyboru mojej oferty wyra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am gotowo</w:t>
      </w:r>
      <w:r>
        <w:rPr>
          <w:sz w:val="18"/>
          <w:szCs w:val="18"/>
          <w:rtl w:val="0"/>
        </w:rPr>
        <w:t xml:space="preserve">ść </w:t>
      </w:r>
      <w:r>
        <w:rPr>
          <w:sz w:val="18"/>
          <w:szCs w:val="18"/>
          <w:rtl w:val="0"/>
        </w:rPr>
        <w:t>do realizacji wskazanych zada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>w terminach i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wymiarze godzinowym uzgadnianych ka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dorazowo z Zamawiaj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cym.</w:t>
      </w:r>
    </w:p>
    <w:p>
      <w:pPr>
        <w:pStyle w:val="List Paragraph"/>
        <w:numPr>
          <w:ilvl w:val="0"/>
          <w:numId w:val="17"/>
        </w:numPr>
        <w:bidi w:val="0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W przypadku wyboru mojej oferty zobowi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zuje si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do realizacji szkole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>zgodnie z programem przedstawionym przez Zamawiaj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cego.</w:t>
      </w:r>
    </w:p>
    <w:p>
      <w:pPr>
        <w:pStyle w:val="List Paragraph"/>
        <w:numPr>
          <w:ilvl w:val="0"/>
          <w:numId w:val="17"/>
        </w:numPr>
        <w:bidi w:val="0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Prowadz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/ nie prowadz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* dzia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alno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 gospodarczej w rozumieniu ustawy z dnia 2 lipca 2004 r. o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swobodzie dzia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alno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 gospodarczej (Dz. U. z 2016 r. poz. 1829) w zakresie obj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tym przedmiotem oferty. W ramach realizacji zam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wienia nie b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rozlicza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/a si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/ b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rozlicza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/a si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 xml:space="preserve">* na podstawie faktury. </w:t>
      </w:r>
    </w:p>
    <w:p>
      <w:pPr>
        <w:pStyle w:val="Normal.0"/>
        <w:ind w:left="66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</w:t>
      </w:r>
    </w:p>
    <w:p>
      <w:pPr>
        <w:pStyle w:val="List Paragraph"/>
        <w:ind w:left="360" w:firstLine="0"/>
        <w:rPr>
          <w:sz w:val="18"/>
          <w:szCs w:val="18"/>
        </w:rPr>
      </w:pPr>
    </w:p>
    <w:p>
      <w:pPr>
        <w:pStyle w:val="List Paragraph"/>
        <w:ind w:left="360" w:firstLine="0"/>
        <w:rPr>
          <w:sz w:val="18"/>
          <w:szCs w:val="18"/>
        </w:rPr>
      </w:pPr>
    </w:p>
    <w:p>
      <w:pPr>
        <w:pStyle w:val="List Paragraph"/>
        <w:ind w:left="360" w:firstLine="0"/>
        <w:rPr>
          <w:sz w:val="18"/>
          <w:szCs w:val="18"/>
        </w:rPr>
      </w:pPr>
    </w:p>
    <w:p>
      <w:pPr>
        <w:pStyle w:val="List Paragraph"/>
        <w:ind w:left="360" w:firstLine="0"/>
        <w:rPr>
          <w:sz w:val="18"/>
          <w:szCs w:val="18"/>
        </w:rPr>
      </w:pPr>
    </w:p>
    <w:p>
      <w:pPr>
        <w:pStyle w:val="List Paragraph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………………………………………………………………………</w:t>
      </w:r>
      <w:r>
        <w:rPr>
          <w:sz w:val="18"/>
          <w:szCs w:val="18"/>
          <w:rtl w:val="0"/>
        </w:rPr>
        <w:t>..</w:t>
      </w:r>
      <w:r>
        <w:rPr>
          <w:sz w:val="18"/>
          <w:szCs w:val="18"/>
          <w:rtl w:val="0"/>
        </w:rPr>
        <w:t>…………………………………</w:t>
      </w:r>
    </w:p>
    <w:p>
      <w:pPr>
        <w:pStyle w:val="List Paragraph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</w:rPr>
        <w:t>Podpis Oferenta lub osoby upowa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nionej/os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b upowa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nionych do reprezentowania Oferenta</w:t>
      </w:r>
    </w:p>
    <w:p>
      <w:pPr>
        <w:pStyle w:val="List Paragraph"/>
        <w:ind w:left="0" w:firstLine="0"/>
        <w:rPr>
          <w:sz w:val="18"/>
          <w:szCs w:val="18"/>
        </w:rPr>
      </w:pPr>
    </w:p>
    <w:p>
      <w:pPr>
        <w:pStyle w:val="List Paragraph"/>
        <w:ind w:left="0" w:firstLine="0"/>
        <w:rPr>
          <w:sz w:val="18"/>
          <w:szCs w:val="18"/>
        </w:rPr>
      </w:pPr>
    </w:p>
    <w:p>
      <w:pPr>
        <w:pStyle w:val="List Paragraph"/>
        <w:ind w:left="0" w:firstLine="0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wiadczam, i</w:t>
      </w:r>
      <w:r>
        <w:rPr>
          <w:sz w:val="18"/>
          <w:szCs w:val="18"/>
          <w:rtl w:val="0"/>
        </w:rPr>
        <w:t xml:space="preserve">ż </w:t>
      </w:r>
      <w:r>
        <w:rPr>
          <w:sz w:val="18"/>
          <w:szCs w:val="18"/>
          <w:rtl w:val="0"/>
        </w:rPr>
        <w:t>nie jestem powi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zany z Zamawiaj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cym osobowo lub kapita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owo, przy czym przez powi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zania kapita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owe lub osobowe rozumie si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wzajemne powi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zania mi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dzy Zamawiaj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cym lub osobami upowa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nionymi do zaci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gania zobowi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za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>w imieniu Zamawiaj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cego lub osobami wykonuj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cymi w imieniu Zamawiaj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cego czynno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 zwi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zane z przygotowaniem i przeprowadzeniem procedury wyboru Wykonawcy a Wykonawc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, polegaj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ce w szczeg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lno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 na:</w:t>
      </w:r>
    </w:p>
    <w:p>
      <w:pPr>
        <w:pStyle w:val="List Paragraph"/>
        <w:numPr>
          <w:ilvl w:val="0"/>
          <w:numId w:val="19"/>
        </w:numPr>
        <w:bidi w:val="0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uczestniczeniu w sp</w:t>
      </w:r>
      <w:r>
        <w:rPr>
          <w:sz w:val="18"/>
          <w:szCs w:val="18"/>
          <w:rtl w:val="0"/>
        </w:rPr>
        <w:t>ół</w:t>
      </w:r>
      <w:r>
        <w:rPr>
          <w:sz w:val="18"/>
          <w:szCs w:val="18"/>
          <w:rtl w:val="0"/>
        </w:rPr>
        <w:t>ce jako wsp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lnik sp</w:t>
      </w:r>
      <w:r>
        <w:rPr>
          <w:sz w:val="18"/>
          <w:szCs w:val="18"/>
          <w:rtl w:val="0"/>
        </w:rPr>
        <w:t>ół</w:t>
      </w:r>
      <w:r>
        <w:rPr>
          <w:sz w:val="18"/>
          <w:szCs w:val="18"/>
          <w:rtl w:val="0"/>
        </w:rPr>
        <w:t>ki cywilnej lub sp</w:t>
      </w:r>
      <w:r>
        <w:rPr>
          <w:sz w:val="18"/>
          <w:szCs w:val="18"/>
          <w:rtl w:val="0"/>
        </w:rPr>
        <w:t>ół</w:t>
      </w:r>
      <w:r>
        <w:rPr>
          <w:sz w:val="18"/>
          <w:szCs w:val="18"/>
          <w:rtl w:val="0"/>
        </w:rPr>
        <w:t>ki osobowej,</w:t>
      </w:r>
    </w:p>
    <w:p>
      <w:pPr>
        <w:pStyle w:val="List Paragraph"/>
        <w:numPr>
          <w:ilvl w:val="0"/>
          <w:numId w:val="19"/>
        </w:numPr>
        <w:bidi w:val="0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posiadaniu co najmniej 10 % udzia</w:t>
      </w:r>
      <w:r>
        <w:rPr>
          <w:sz w:val="18"/>
          <w:szCs w:val="18"/>
          <w:rtl w:val="0"/>
        </w:rPr>
        <w:t>łó</w:t>
      </w:r>
      <w:r>
        <w:rPr>
          <w:sz w:val="18"/>
          <w:szCs w:val="18"/>
          <w:rtl w:val="0"/>
        </w:rPr>
        <w:t>w lub akcji,</w:t>
      </w:r>
    </w:p>
    <w:p>
      <w:pPr>
        <w:pStyle w:val="List Paragraph"/>
        <w:numPr>
          <w:ilvl w:val="0"/>
          <w:numId w:val="19"/>
        </w:numPr>
        <w:bidi w:val="0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pe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nieniu funkcji cz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onka organu nadzorczego lub zarz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dzaj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cego, prokurenta, pe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nomocnika,</w:t>
      </w:r>
    </w:p>
    <w:p>
      <w:pPr>
        <w:pStyle w:val="List Paragraph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pozostawaniu w zwi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zku ma</w:t>
      </w:r>
      <w:r>
        <w:rPr>
          <w:sz w:val="18"/>
          <w:szCs w:val="18"/>
          <w:rtl w:val="0"/>
        </w:rPr>
        <w:t>łż</w:t>
      </w:r>
      <w:r>
        <w:rPr>
          <w:sz w:val="18"/>
          <w:szCs w:val="18"/>
          <w:rtl w:val="0"/>
        </w:rPr>
        <w:t>e</w:t>
      </w:r>
      <w:r>
        <w:rPr>
          <w:sz w:val="18"/>
          <w:szCs w:val="18"/>
          <w:rtl w:val="0"/>
        </w:rPr>
        <w:t>ń</w:t>
      </w:r>
      <w:r>
        <w:rPr>
          <w:sz w:val="18"/>
          <w:szCs w:val="18"/>
          <w:rtl w:val="0"/>
        </w:rPr>
        <w:t>skim, w stosunku pokrewie</w:t>
      </w:r>
      <w:r>
        <w:rPr>
          <w:sz w:val="18"/>
          <w:szCs w:val="18"/>
          <w:rtl w:val="0"/>
        </w:rPr>
        <w:t>ń</w:t>
      </w:r>
      <w:r>
        <w:rPr>
          <w:sz w:val="18"/>
          <w:szCs w:val="18"/>
          <w:rtl w:val="0"/>
        </w:rPr>
        <w:t>stwa lub powinowactwa w linii prostej, pokrewie</w:t>
      </w:r>
      <w:r>
        <w:rPr>
          <w:sz w:val="18"/>
          <w:szCs w:val="18"/>
          <w:rtl w:val="0"/>
        </w:rPr>
        <w:t>ń</w:t>
      </w:r>
      <w:r>
        <w:rPr>
          <w:sz w:val="18"/>
          <w:szCs w:val="18"/>
          <w:rtl w:val="0"/>
        </w:rPr>
        <w:t>stwa drugiego stopnia lub powinowactwa drugiego stopnia w linii bocznej lub w stosunku przysposobienia, opieki lub kurateli.</w:t>
      </w:r>
    </w:p>
    <w:p>
      <w:pPr>
        <w:pStyle w:val="List Paragraph"/>
        <w:ind w:left="0" w:firstLine="0"/>
        <w:rPr>
          <w:sz w:val="18"/>
          <w:szCs w:val="18"/>
        </w:rPr>
      </w:pPr>
    </w:p>
    <w:p>
      <w:pPr>
        <w:pStyle w:val="List Paragraph"/>
        <w:ind w:left="0" w:firstLine="0"/>
        <w:rPr>
          <w:sz w:val="18"/>
          <w:szCs w:val="18"/>
        </w:rPr>
      </w:pPr>
    </w:p>
    <w:p>
      <w:pPr>
        <w:pStyle w:val="List Paragraph"/>
        <w:ind w:left="0" w:firstLine="0"/>
        <w:rPr>
          <w:sz w:val="18"/>
          <w:szCs w:val="18"/>
        </w:rPr>
      </w:pPr>
    </w:p>
    <w:p>
      <w:pPr>
        <w:pStyle w:val="List Paragraph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………………………………………………………………………</w:t>
      </w:r>
      <w:r>
        <w:rPr>
          <w:sz w:val="18"/>
          <w:szCs w:val="18"/>
          <w:rtl w:val="0"/>
        </w:rPr>
        <w:t>..</w:t>
      </w:r>
      <w:r>
        <w:rPr>
          <w:sz w:val="18"/>
          <w:szCs w:val="18"/>
          <w:rtl w:val="0"/>
        </w:rPr>
        <w:t>…………………………………</w:t>
      </w:r>
    </w:p>
    <w:p>
      <w:pPr>
        <w:pStyle w:val="List Paragraph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</w:rPr>
        <w:t>Podpis Oferenta lub osoby upowa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nionej/os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b upowa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nionych do reprezentowania Oferenta</w:t>
      </w:r>
    </w:p>
    <w:p>
      <w:pPr>
        <w:pStyle w:val="List Paragraph"/>
        <w:ind w:left="0" w:firstLine="0"/>
        <w:rPr>
          <w:sz w:val="18"/>
          <w:szCs w:val="18"/>
        </w:rPr>
      </w:pPr>
    </w:p>
    <w:p>
      <w:pPr>
        <w:pStyle w:val="List Paragraph"/>
        <w:ind w:left="0" w:firstLine="0"/>
        <w:rPr>
          <w:sz w:val="18"/>
          <w:szCs w:val="18"/>
        </w:rPr>
      </w:pPr>
    </w:p>
    <w:p>
      <w:pPr>
        <w:pStyle w:val="List Paragraph"/>
        <w:ind w:left="0" w:firstLine="0"/>
        <w:rPr>
          <w:sz w:val="18"/>
          <w:szCs w:val="18"/>
        </w:rPr>
      </w:pPr>
    </w:p>
    <w:p>
      <w:pPr>
        <w:pStyle w:val="List Paragraph"/>
        <w:ind w:left="0" w:firstLine="0"/>
        <w:rPr>
          <w:sz w:val="18"/>
          <w:szCs w:val="18"/>
        </w:rPr>
      </w:pPr>
    </w:p>
    <w:p>
      <w:pPr>
        <w:pStyle w:val="List Paragraph"/>
        <w:ind w:left="0" w:firstLine="0"/>
        <w:rPr>
          <w:sz w:val="18"/>
          <w:szCs w:val="18"/>
        </w:rPr>
      </w:pPr>
    </w:p>
    <w:p>
      <w:pPr>
        <w:pStyle w:val="List Paragraph"/>
        <w:ind w:left="0" w:firstLine="0"/>
        <w:rPr>
          <w:sz w:val="18"/>
          <w:szCs w:val="18"/>
        </w:rPr>
      </w:pPr>
    </w:p>
    <w:p>
      <w:pPr>
        <w:pStyle w:val="List Paragraph"/>
        <w:ind w:left="0" w:firstLine="0"/>
        <w:rPr>
          <w:sz w:val="18"/>
          <w:szCs w:val="18"/>
        </w:rPr>
      </w:pPr>
    </w:p>
    <w:p>
      <w:pPr>
        <w:pStyle w:val="List Paragraph"/>
        <w:ind w:left="0" w:firstLine="0"/>
        <w:rPr>
          <w:sz w:val="18"/>
          <w:szCs w:val="18"/>
        </w:rPr>
      </w:pPr>
    </w:p>
    <w:p>
      <w:pPr>
        <w:pStyle w:val="List Paragraph"/>
        <w:ind w:left="0" w:firstLine="0"/>
        <w:rPr>
          <w:sz w:val="18"/>
          <w:szCs w:val="18"/>
        </w:rPr>
      </w:pPr>
    </w:p>
    <w:p>
      <w:pPr>
        <w:pStyle w:val="List Paragraph"/>
        <w:ind w:left="0" w:firstLine="0"/>
        <w:rPr>
          <w:sz w:val="18"/>
          <w:szCs w:val="18"/>
        </w:rPr>
      </w:pPr>
    </w:p>
    <w:p>
      <w:pPr>
        <w:pStyle w:val="List Paragraph"/>
        <w:ind w:left="0" w:firstLine="0"/>
        <w:rPr>
          <w:sz w:val="18"/>
          <w:szCs w:val="18"/>
        </w:rPr>
      </w:pPr>
    </w:p>
    <w:p>
      <w:pPr>
        <w:pStyle w:val="List Paragraph"/>
        <w:ind w:left="0" w:firstLine="0"/>
        <w:rPr>
          <w:sz w:val="18"/>
          <w:szCs w:val="18"/>
        </w:rPr>
      </w:pPr>
    </w:p>
    <w:p>
      <w:pPr>
        <w:pStyle w:val="List Paragraph"/>
        <w:ind w:left="0" w:firstLine="0"/>
        <w:rPr>
          <w:sz w:val="18"/>
          <w:szCs w:val="18"/>
        </w:rPr>
      </w:pPr>
    </w:p>
    <w:p>
      <w:pPr>
        <w:pStyle w:val="List Paragraph"/>
        <w:ind w:left="0" w:firstLine="0"/>
        <w:rPr>
          <w:sz w:val="18"/>
          <w:szCs w:val="18"/>
        </w:rPr>
      </w:pPr>
    </w:p>
    <w:p>
      <w:pPr>
        <w:pStyle w:val="List Paragraph"/>
        <w:ind w:left="0" w:firstLine="0"/>
        <w:rPr>
          <w:sz w:val="18"/>
          <w:szCs w:val="18"/>
        </w:rPr>
      </w:pPr>
    </w:p>
    <w:p>
      <w:pPr>
        <w:pStyle w:val="List Paragraph"/>
        <w:ind w:left="0" w:firstLine="0"/>
        <w:rPr>
          <w:sz w:val="18"/>
          <w:szCs w:val="18"/>
        </w:rPr>
      </w:pPr>
    </w:p>
    <w:p>
      <w:pPr>
        <w:pStyle w:val="List Paragraph"/>
        <w:ind w:left="0" w:firstLine="0"/>
        <w:rPr>
          <w:sz w:val="18"/>
          <w:szCs w:val="18"/>
        </w:rPr>
      </w:pPr>
      <w:r>
        <w:rPr>
          <w:sz w:val="18"/>
          <w:szCs w:val="18"/>
          <w:rtl w:val="0"/>
        </w:rPr>
        <w:t>* - Niepotrzebne skre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li</w:t>
      </w:r>
      <w:r>
        <w:rPr>
          <w:sz w:val="18"/>
          <w:szCs w:val="18"/>
          <w:rtl w:val="0"/>
        </w:rPr>
        <w:t>ć</w:t>
      </w:r>
    </w:p>
    <w:p>
      <w:pPr>
        <w:pStyle w:val="List Paragraph"/>
        <w:ind w:left="0" w:firstLine="0"/>
        <w:rPr>
          <w:sz w:val="18"/>
          <w:szCs w:val="18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page"/>
      </w: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</w:rPr>
        <w:t>Za</w:t>
      </w:r>
      <w:r>
        <w:rPr>
          <w:sz w:val="18"/>
          <w:szCs w:val="18"/>
          <w:rtl w:val="0"/>
        </w:rPr>
        <w:t>łą</w:t>
      </w:r>
      <w:r>
        <w:rPr>
          <w:sz w:val="18"/>
          <w:szCs w:val="18"/>
          <w:rtl w:val="0"/>
        </w:rPr>
        <w:t>cznik nr 2</w:t>
      </w:r>
    </w:p>
    <w:p>
      <w:pPr>
        <w:pStyle w:val="Normal.0"/>
        <w:jc w:val="center"/>
        <w:rPr>
          <w:b w:val="1"/>
          <w:bCs w:val="1"/>
          <w:color w:val="17365d"/>
          <w:sz w:val="18"/>
          <w:szCs w:val="18"/>
          <w:u w:color="17365d"/>
        </w:rPr>
      </w:pPr>
      <w:r>
        <w:rPr>
          <w:b w:val="1"/>
          <w:bCs w:val="1"/>
          <w:color w:val="17365d"/>
          <w:sz w:val="18"/>
          <w:szCs w:val="18"/>
          <w:u w:color="17365d"/>
          <w:rtl w:val="0"/>
        </w:rPr>
        <w:t>CURRICULUM VITAE PROWADZ</w:t>
      </w:r>
      <w:r>
        <w:rPr>
          <w:b w:val="1"/>
          <w:bCs w:val="1"/>
          <w:color w:val="17365d"/>
          <w:sz w:val="18"/>
          <w:szCs w:val="18"/>
          <w:u w:color="17365d"/>
          <w:rtl w:val="0"/>
        </w:rPr>
        <w:t>Ą</w:t>
      </w:r>
      <w:r>
        <w:rPr>
          <w:b w:val="1"/>
          <w:bCs w:val="1"/>
          <w:color w:val="17365d"/>
          <w:sz w:val="18"/>
          <w:szCs w:val="18"/>
          <w:u w:color="17365d"/>
          <w:rtl w:val="0"/>
          <w:lang w:val="de-DE"/>
        </w:rPr>
        <w:t>CEGO SZKOLENIE</w:t>
      </w:r>
    </w:p>
    <w:p>
      <w:pPr>
        <w:pStyle w:val="Normal.0"/>
        <w:spacing w:line="480" w:lineRule="auto"/>
        <w:jc w:val="center"/>
        <w:rPr>
          <w:b w:val="1"/>
          <w:bCs w:val="1"/>
          <w:color w:val="17365d"/>
          <w:sz w:val="18"/>
          <w:szCs w:val="18"/>
          <w:u w:color="17365d"/>
        </w:rPr>
      </w:pPr>
    </w:p>
    <w:p>
      <w:pPr>
        <w:pStyle w:val="List Paragraph"/>
        <w:numPr>
          <w:ilvl w:val="1"/>
          <w:numId w:val="2"/>
        </w:numPr>
        <w:bidi w:val="0"/>
        <w:spacing w:line="48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Nazwisko:</w:t>
      </w:r>
    </w:p>
    <w:p>
      <w:pPr>
        <w:pStyle w:val="List Paragraph"/>
        <w:numPr>
          <w:ilvl w:val="1"/>
          <w:numId w:val="2"/>
        </w:numPr>
        <w:bidi w:val="0"/>
        <w:spacing w:line="48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Imi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:</w:t>
      </w:r>
    </w:p>
    <w:p>
      <w:pPr>
        <w:pStyle w:val="List Paragraph"/>
        <w:numPr>
          <w:ilvl w:val="1"/>
          <w:numId w:val="2"/>
        </w:numPr>
        <w:bidi w:val="0"/>
        <w:spacing w:line="48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Numer telefonu i mail:</w:t>
      </w:r>
    </w:p>
    <w:p>
      <w:pPr>
        <w:pStyle w:val="List Paragraph"/>
        <w:numPr>
          <w:ilvl w:val="1"/>
          <w:numId w:val="2"/>
        </w:numPr>
        <w:bidi w:val="0"/>
        <w:spacing w:line="48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Wykszta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cenie:</w:t>
      </w:r>
    </w:p>
    <w:p>
      <w:pPr>
        <w:pStyle w:val="Normal.0"/>
        <w:rPr>
          <w:sz w:val="18"/>
          <w:szCs w:val="18"/>
        </w:rPr>
      </w:pPr>
    </w:p>
    <w:tbl>
      <w:tblPr>
        <w:tblW w:w="90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11"/>
        <w:gridCol w:w="4508"/>
      </w:tblGrid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Nazwa uczelni; 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ś</w:t>
            </w:r>
            <w:r>
              <w:rPr>
                <w:rFonts w:ascii="Arial" w:hAnsi="Arial"/>
                <w:sz w:val="18"/>
                <w:szCs w:val="18"/>
                <w:rtl w:val="0"/>
              </w:rPr>
              <w:t>rodka szkoleniowego oraz data uko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ń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czenia </w:t>
            </w:r>
          </w:p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Uzyskany stopie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ń 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lub dyplom 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4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4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List Paragraph"/>
        <w:numPr>
          <w:ilvl w:val="1"/>
          <w:numId w:val="20"/>
        </w:numPr>
        <w:bidi w:val="0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Zrealizowane szkolenia z zakresu prawa dost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pu do informacji publicznej i przetwarzania informacji publicznych:</w:t>
      </w:r>
    </w:p>
    <w:p>
      <w:pPr>
        <w:pStyle w:val="Normal.0"/>
        <w:rPr>
          <w:sz w:val="18"/>
          <w:szCs w:val="18"/>
        </w:rPr>
      </w:pPr>
    </w:p>
    <w:tbl>
      <w:tblPr>
        <w:tblW w:w="90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0"/>
        <w:gridCol w:w="3813"/>
        <w:gridCol w:w="935"/>
        <w:gridCol w:w="1930"/>
        <w:gridCol w:w="1811"/>
      </w:tblGrid>
      <w:tr>
        <w:tblPrEx>
          <w:shd w:val="clear" w:color="auto" w:fill="ced7e7"/>
        </w:tblPrEx>
        <w:trPr>
          <w:trHeight w:val="1350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Lp.</w:t>
            </w:r>
          </w:p>
        </w:tc>
        <w:tc>
          <w:tcPr>
            <w:tcW w:type="dxa" w:w="3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Tytu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ł </w:t>
            </w:r>
            <w:r>
              <w:rPr>
                <w:rFonts w:ascii="Arial" w:hAnsi="Arial"/>
                <w:sz w:val="18"/>
                <w:szCs w:val="18"/>
                <w:rtl w:val="0"/>
              </w:rPr>
              <w:t>szkolenia (plus ewentualnie zakres, gdy z tytu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u bezpo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ś</w:t>
            </w:r>
            <w:r>
              <w:rPr>
                <w:rFonts w:ascii="Arial" w:hAnsi="Arial"/>
                <w:sz w:val="18"/>
                <w:szCs w:val="18"/>
                <w:rtl w:val="0"/>
              </w:rPr>
              <w:t>rednio nie wynika zwi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zek z zakresem oferty) 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 xml:space="preserve">Liczba godzin </w:t>
            </w:r>
          </w:p>
        </w:tc>
        <w:tc>
          <w:tcPr>
            <w:tcW w:type="dxa" w:w="1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Instytucja na rzecz, kt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</w:rPr>
              <w:t>rej realizowano kurs (w przypadku wolnego naboru prosz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Fonts w:ascii="Arial" w:hAnsi="Arial"/>
                <w:sz w:val="18"/>
                <w:szCs w:val="18"/>
                <w:rtl w:val="0"/>
              </w:rPr>
              <w:t>poda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ć </w:t>
            </w:r>
            <w:r>
              <w:rPr>
                <w:rFonts w:ascii="Arial" w:hAnsi="Arial"/>
                <w:sz w:val="18"/>
                <w:szCs w:val="18"/>
                <w:rtl w:val="0"/>
              </w:rPr>
              <w:t>liczb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ę </w:t>
            </w:r>
            <w:r>
              <w:rPr>
                <w:rFonts w:ascii="Arial" w:hAnsi="Arial"/>
                <w:sz w:val="18"/>
                <w:szCs w:val="18"/>
                <w:rtl w:val="0"/>
              </w:rPr>
              <w:t>uczestnik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w) </w:t>
            </w:r>
          </w:p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76" w:lineRule="auto"/>
            </w:pPr>
            <w:r>
              <w:rPr>
                <w:rFonts w:ascii="Arial" w:hAnsi="Arial"/>
                <w:sz w:val="18"/>
                <w:szCs w:val="18"/>
                <w:rtl w:val="0"/>
              </w:rPr>
              <w:t>Termin realizacji zaj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ęć 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3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</w:rPr>
              <w:t>2</w:t>
            </w:r>
          </w:p>
        </w:tc>
        <w:tc>
          <w:tcPr>
            <w:tcW w:type="dxa" w:w="3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</w:rPr>
              <w:t>3</w:t>
            </w:r>
          </w:p>
        </w:tc>
        <w:tc>
          <w:tcPr>
            <w:tcW w:type="dxa" w:w="3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3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</w:rPr>
              <w:t>5</w:t>
            </w:r>
          </w:p>
        </w:tc>
        <w:tc>
          <w:tcPr>
            <w:tcW w:type="dxa" w:w="3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</w:rPr>
              <w:t>6</w:t>
            </w:r>
          </w:p>
        </w:tc>
        <w:tc>
          <w:tcPr>
            <w:tcW w:type="dxa" w:w="3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3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</w:rPr>
              <w:t>8</w:t>
            </w:r>
          </w:p>
        </w:tc>
        <w:tc>
          <w:tcPr>
            <w:tcW w:type="dxa" w:w="3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3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3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jc w:val="center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……………………………………………</w:t>
      </w:r>
      <w:r>
        <w:rPr>
          <w:sz w:val="18"/>
          <w:szCs w:val="18"/>
          <w:rtl w:val="0"/>
        </w:rPr>
        <w:t>..</w:t>
      </w:r>
      <w:r>
        <w:rPr>
          <w:sz w:val="18"/>
          <w:szCs w:val="18"/>
          <w:rtl w:val="0"/>
        </w:rPr>
        <w:t>…………………………</w:t>
      </w:r>
      <w:r>
        <w:rPr>
          <w:sz w:val="18"/>
          <w:szCs w:val="18"/>
          <w:rtl w:val="0"/>
        </w:rPr>
        <w:t>..</w:t>
      </w:r>
      <w:r>
        <w:rPr>
          <w:sz w:val="18"/>
          <w:szCs w:val="18"/>
          <w:rtl w:val="0"/>
        </w:rPr>
        <w:t>……………………………………………</w:t>
      </w:r>
    </w:p>
    <w:p>
      <w:pPr>
        <w:pStyle w:val="Normal.0"/>
        <w:jc w:val="center"/>
        <w:rPr>
          <w:sz w:val="18"/>
          <w:szCs w:val="18"/>
        </w:rPr>
      </w:pPr>
      <w:r>
        <w:rPr>
          <w:sz w:val="18"/>
          <w:szCs w:val="18"/>
          <w:rtl w:val="0"/>
        </w:rPr>
        <w:t>/miejscowo</w:t>
      </w:r>
      <w:r>
        <w:rPr>
          <w:sz w:val="18"/>
          <w:szCs w:val="18"/>
          <w:rtl w:val="0"/>
        </w:rPr>
        <w:t>ść</w:t>
      </w:r>
      <w:r>
        <w:rPr>
          <w:sz w:val="18"/>
          <w:szCs w:val="18"/>
          <w:rtl w:val="0"/>
        </w:rPr>
        <w:t>, data, podpis Oferenta, podpis delegowanego pracownika (je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li dotyczy)/</w:t>
      </w: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</w:rPr>
      </w:pPr>
    </w:p>
    <w:p>
      <w:pPr>
        <w:pStyle w:val="Normal.0"/>
        <w:spacing w:line="360" w:lineRule="auto"/>
        <w:jc w:val="center"/>
        <w:rPr>
          <w:b w:val="1"/>
          <w:bCs w:val="1"/>
          <w:color w:val="000000"/>
          <w:u w:color="000000"/>
          <w:shd w:val="clear" w:color="auto" w:fill="ffffff"/>
        </w:rPr>
      </w:pPr>
      <w:r>
        <w:rPr>
          <w:b w:val="1"/>
          <w:bCs w:val="1"/>
          <w:color w:val="000000"/>
          <w:u w:color="000000"/>
          <w:shd w:val="clear" w:color="auto" w:fill="ffffff"/>
          <w:rtl w:val="0"/>
        </w:rPr>
        <w:t>Klauzula Zgody na przetwarzanie danych osobowych</w:t>
      </w:r>
    </w:p>
    <w:p>
      <w:pPr>
        <w:pStyle w:val="Normal.0"/>
        <w:jc w:val="both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</w:rPr>
        <w:t>Czy wyra</w:t>
      </w:r>
      <w:r>
        <w:rPr>
          <w:color w:val="000000"/>
          <w:u w:color="000000"/>
          <w:shd w:val="clear" w:color="auto" w:fill="ffffff"/>
          <w:rtl w:val="0"/>
        </w:rPr>
        <w:t>ż</w:t>
      </w:r>
      <w:r>
        <w:rPr>
          <w:color w:val="000000"/>
          <w:u w:color="000000"/>
          <w:shd w:val="clear" w:color="auto" w:fill="ffffff"/>
          <w:rtl w:val="0"/>
        </w:rPr>
        <w:t>aj</w:t>
      </w:r>
      <w:r>
        <w:rPr>
          <w:color w:val="000000"/>
          <w:u w:color="000000"/>
          <w:shd w:val="clear" w:color="auto" w:fill="ffffff"/>
          <w:rtl w:val="0"/>
        </w:rPr>
        <w:t xml:space="preserve">ą </w:t>
      </w:r>
      <w:r>
        <w:rPr>
          <w:color w:val="000000"/>
          <w:u w:color="000000"/>
          <w:shd w:val="clear" w:color="auto" w:fill="ffffff"/>
          <w:rtl w:val="0"/>
        </w:rPr>
        <w:t>Pa</w:t>
      </w:r>
      <w:r>
        <w:rPr>
          <w:color w:val="000000"/>
          <w:u w:color="000000"/>
          <w:shd w:val="clear" w:color="auto" w:fill="ffffff"/>
          <w:rtl w:val="0"/>
        </w:rPr>
        <w:t>ń</w:t>
      </w:r>
      <w:r>
        <w:rPr>
          <w:color w:val="000000"/>
          <w:u w:color="000000"/>
          <w:shd w:val="clear" w:color="auto" w:fill="ffffff"/>
          <w:rtl w:val="0"/>
        </w:rPr>
        <w:t>stwo zgod</w:t>
      </w:r>
      <w:r>
        <w:rPr>
          <w:color w:val="000000"/>
          <w:u w:color="000000"/>
          <w:shd w:val="clear" w:color="auto" w:fill="ffffff"/>
          <w:rtl w:val="0"/>
        </w:rPr>
        <w:t xml:space="preserve">ę </w:t>
      </w:r>
      <w:r>
        <w:rPr>
          <w:color w:val="000000"/>
          <w:u w:color="000000"/>
          <w:shd w:val="clear" w:color="auto" w:fill="ffffff"/>
          <w:rtl w:val="0"/>
        </w:rPr>
        <w:t>na przetwarzanie Pa</w:t>
      </w:r>
      <w:r>
        <w:rPr>
          <w:color w:val="000000"/>
          <w:u w:color="000000"/>
          <w:shd w:val="clear" w:color="auto" w:fill="ffffff"/>
          <w:rtl w:val="0"/>
        </w:rPr>
        <w:t>ń</w:t>
      </w:r>
      <w:r>
        <w:rPr>
          <w:color w:val="000000"/>
          <w:u w:color="000000"/>
          <w:shd w:val="clear" w:color="auto" w:fill="ffffff"/>
          <w:rtl w:val="0"/>
        </w:rPr>
        <w:t>stwa danych osobowych zamieszczonych w</w:t>
      </w:r>
      <w:r>
        <w:rPr>
          <w:color w:val="000000"/>
          <w:u w:color="000000"/>
          <w:shd w:val="clear" w:color="auto" w:fill="ffffff"/>
          <w:rtl w:val="0"/>
        </w:rPr>
        <w:t xml:space="preserve">  </w:t>
      </w:r>
      <w:r>
        <w:rPr>
          <w:color w:val="000000"/>
          <w:u w:color="000000"/>
          <w:shd w:val="clear" w:color="auto" w:fill="ffffff"/>
          <w:rtl w:val="0"/>
        </w:rPr>
        <w:t>kwestionariuszu osobowym zleceniobiorcy przetwarzanych przez</w:t>
      </w:r>
      <w:r>
        <w:rPr>
          <w:color w:val="000000"/>
          <w:sz w:val="21"/>
          <w:szCs w:val="21"/>
          <w:u w:color="000000"/>
          <w:rtl w:val="0"/>
        </w:rPr>
        <w:t xml:space="preserve"> </w:t>
      </w:r>
      <w:r>
        <w:rPr>
          <w:rtl w:val="0"/>
        </w:rPr>
        <w:t>Fundacj</w:t>
      </w:r>
      <w:r>
        <w:rPr>
          <w:rtl w:val="0"/>
        </w:rPr>
        <w:t xml:space="preserve">ę </w:t>
      </w:r>
      <w:r>
        <w:rPr>
          <w:rtl w:val="0"/>
        </w:rPr>
        <w:t>Media 3.0 z siedzib</w:t>
      </w:r>
      <w:r>
        <w:rPr>
          <w:rtl w:val="0"/>
        </w:rPr>
        <w:t xml:space="preserve">ą </w:t>
      </w:r>
      <w:r>
        <w:rPr>
          <w:rtl w:val="0"/>
          <w:lang w:val="en-US"/>
        </w:rPr>
        <w:t>w</w:t>
      </w:r>
      <w:r>
        <w:rPr>
          <w:rtl w:val="0"/>
        </w:rPr>
        <w:t> </w:t>
      </w:r>
      <w:r>
        <w:rPr>
          <w:rtl w:val="0"/>
        </w:rPr>
        <w:t>Gliwicach (44-100), ul. Wincentego Pola 27/1-08, wpisan</w:t>
      </w:r>
      <w:r>
        <w:rPr>
          <w:rtl w:val="0"/>
        </w:rPr>
        <w:t xml:space="preserve">ą </w:t>
      </w:r>
      <w:r>
        <w:rPr>
          <w:rtl w:val="0"/>
        </w:rPr>
        <w:t>do Rejestru Stowarzysze</w:t>
      </w:r>
      <w:r>
        <w:rPr>
          <w:rtl w:val="0"/>
        </w:rPr>
        <w:t xml:space="preserve">ń </w:t>
      </w:r>
      <w:r>
        <w:rPr>
          <w:rtl w:val="0"/>
        </w:rPr>
        <w:t>Krajowego Rejestru S</w:t>
      </w:r>
      <w:r>
        <w:rPr>
          <w:rtl w:val="0"/>
        </w:rPr>
        <w:t>ą</w:t>
      </w:r>
      <w:r>
        <w:rPr>
          <w:rtl w:val="0"/>
        </w:rPr>
        <w:t>dowego pod numerem 0000483399, NIP 6423184789, REGON: 243421087</w:t>
      </w:r>
      <w:r>
        <w:rPr>
          <w:color w:val="000000"/>
          <w:u w:color="000000"/>
          <w:shd w:val="clear" w:color="auto" w:fill="ffffff"/>
          <w:rtl w:val="0"/>
        </w:rPr>
        <w:t xml:space="preserve">: </w:t>
      </w:r>
    </w:p>
    <w:p>
      <w:pPr>
        <w:pStyle w:val="List Paragraph"/>
        <w:numPr>
          <w:ilvl w:val="0"/>
          <w:numId w:val="22"/>
        </w:numPr>
        <w:jc w:val="both"/>
      </w:pPr>
      <w:r>
        <w:rPr>
          <w:rtl w:val="0"/>
        </w:rPr>
        <w:t>w celach archiwalnych (dowodowych) dla zabezpieczenia informacji na wypadek prawnej potrzeby wykazania fakt</w:t>
      </w:r>
      <w:r>
        <w:rPr>
          <w:rtl w:val="0"/>
          <w:lang w:val="es-ES_tradnl"/>
        </w:rPr>
        <w:t>ó</w:t>
      </w:r>
      <w:r>
        <w:rPr>
          <w:rtl w:val="0"/>
        </w:rPr>
        <w:t>w, co stanowi prawnie uzasadniony interes Fundacji art. 6 ust. 1 lit f</w:t>
      </w:r>
      <w:r>
        <w:rPr>
          <w:rtl w:val="0"/>
        </w:rPr>
        <w:t> </w:t>
      </w:r>
      <w:r>
        <w:rPr>
          <w:rtl w:val="0"/>
          <w:lang w:val="es-ES_tradnl"/>
        </w:rPr>
        <w:t>RODO);</w:t>
      </w:r>
    </w:p>
    <w:p>
      <w:pPr>
        <w:pStyle w:val="List Paragraph"/>
        <w:numPr>
          <w:ilvl w:val="0"/>
          <w:numId w:val="22"/>
        </w:numPr>
        <w:jc w:val="both"/>
      </w:pPr>
      <w:r>
        <w:rPr>
          <w:rtl w:val="0"/>
        </w:rPr>
        <w:t>w celu ewentualnego ustalenia dochodzenia lub obrony przed roszczeniami, co stanowi prawnie uzasadniony interes Fundacji (art. 6 ust. 1 lit f RODO);</w:t>
      </w: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spacing w:line="360" w:lineRule="auto"/>
        <w:ind w:left="5664" w:firstLine="0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</w:rPr>
        <w:t>………………………………</w:t>
      </w:r>
      <w:r>
        <w:rPr>
          <w:color w:val="000000"/>
          <w:u w:color="000000"/>
          <w:shd w:val="clear" w:color="auto" w:fill="ffffff"/>
          <w:rtl w:val="0"/>
        </w:rPr>
        <w:t>..</w:t>
      </w:r>
    </w:p>
    <w:p>
      <w:pPr>
        <w:pStyle w:val="Normal.0"/>
        <w:jc w:val="right"/>
        <w:rPr>
          <w:color w:val="000000"/>
          <w:sz w:val="20"/>
          <w:szCs w:val="20"/>
          <w:u w:color="000000"/>
          <w:shd w:val="clear" w:color="auto" w:fill="ffffff"/>
        </w:rPr>
      </w:pPr>
      <w:r>
        <w:rPr>
          <w:color w:val="000000"/>
          <w:sz w:val="20"/>
          <w:szCs w:val="20"/>
          <w:u w:color="000000"/>
          <w:shd w:val="clear" w:color="auto" w:fill="ffffff"/>
          <w:rtl w:val="0"/>
        </w:rPr>
        <w:t>sk</w:t>
      </w:r>
      <w:r>
        <w:rPr>
          <w:color w:val="000000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color w:val="000000"/>
          <w:sz w:val="20"/>
          <w:szCs w:val="20"/>
          <w:u w:color="000000"/>
          <w:shd w:val="clear" w:color="auto" w:fill="ffffff"/>
          <w:rtl w:val="0"/>
        </w:rPr>
        <w:t>adaj</w:t>
      </w:r>
      <w:r>
        <w:rPr>
          <w:color w:val="000000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color w:val="000000"/>
          <w:sz w:val="20"/>
          <w:szCs w:val="20"/>
          <w:u w:color="000000"/>
          <w:shd w:val="clear" w:color="auto" w:fill="ffffff"/>
          <w:rtl w:val="0"/>
        </w:rPr>
        <w:t>c niniejszy podpis potwierdzaj</w:t>
      </w:r>
      <w:r>
        <w:rPr>
          <w:color w:val="000000"/>
          <w:sz w:val="20"/>
          <w:szCs w:val="20"/>
          <w:u w:color="000000"/>
          <w:shd w:val="clear" w:color="auto" w:fill="ffffff"/>
          <w:rtl w:val="0"/>
        </w:rPr>
        <w:t>ą</w:t>
      </w:r>
    </w:p>
    <w:p>
      <w:pPr>
        <w:pStyle w:val="Normal.0"/>
        <w:jc w:val="right"/>
        <w:rPr>
          <w:color w:val="000000"/>
          <w:sz w:val="20"/>
          <w:szCs w:val="20"/>
          <w:u w:color="000000"/>
          <w:shd w:val="clear" w:color="auto" w:fill="ffffff"/>
        </w:rPr>
      </w:pPr>
      <w:r>
        <w:rPr>
          <w:color w:val="000000"/>
          <w:sz w:val="20"/>
          <w:szCs w:val="20"/>
          <w:u w:color="000000"/>
          <w:shd w:val="clear" w:color="auto" w:fill="ffffff"/>
          <w:rtl w:val="0"/>
        </w:rPr>
        <w:t xml:space="preserve"> Pa</w:t>
      </w:r>
      <w:r>
        <w:rPr>
          <w:color w:val="000000"/>
          <w:sz w:val="20"/>
          <w:szCs w:val="20"/>
          <w:u w:color="000000"/>
          <w:shd w:val="clear" w:color="auto" w:fill="ffffff"/>
          <w:rtl w:val="0"/>
        </w:rPr>
        <w:t>ń</w:t>
      </w:r>
      <w:r>
        <w:rPr>
          <w:color w:val="000000"/>
          <w:sz w:val="20"/>
          <w:szCs w:val="20"/>
          <w:u w:color="000000"/>
          <w:shd w:val="clear" w:color="auto" w:fill="ffffff"/>
          <w:rtl w:val="0"/>
        </w:rPr>
        <w:t>stwo wyra</w:t>
      </w:r>
      <w:r>
        <w:rPr>
          <w:color w:val="000000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color w:val="000000"/>
          <w:sz w:val="20"/>
          <w:szCs w:val="20"/>
          <w:u w:color="000000"/>
          <w:shd w:val="clear" w:color="auto" w:fill="ffffff"/>
          <w:rtl w:val="0"/>
        </w:rPr>
        <w:t>enie powy</w:t>
      </w:r>
      <w:r>
        <w:rPr>
          <w:color w:val="000000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color w:val="000000"/>
          <w:sz w:val="20"/>
          <w:szCs w:val="20"/>
          <w:u w:color="000000"/>
          <w:shd w:val="clear" w:color="auto" w:fill="ffffff"/>
          <w:rtl w:val="0"/>
        </w:rPr>
        <w:t>szej zgody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283" w:footer="5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rPr>
        <w:sz w:val="16"/>
        <w:szCs w:val="16"/>
      </w:rPr>
    </w:pPr>
    <w:r>
      <w:rPr>
        <w:sz w:val="16"/>
        <w:szCs w:val="16"/>
        <w:rtl w:val="0"/>
        <w:lang w:val="en-US"/>
      </w:rPr>
      <w:t>-------------------------------------------------------------------------------------------------------------------------------------------------------------------------</w:t>
    </w:r>
  </w:p>
  <w:p>
    <w:pPr>
      <w:pStyle w:val="Normal.0"/>
      <w:rPr>
        <w:sz w:val="16"/>
        <w:szCs w:val="16"/>
      </w:rPr>
    </w:pPr>
  </w:p>
  <w:p>
    <w:pPr>
      <w:pStyle w:val="Normal.0"/>
      <w:widowControl w:val="0"/>
      <w:spacing w:line="240" w:lineRule="auto"/>
      <w:rPr>
        <w:sz w:val="16"/>
        <w:szCs w:val="16"/>
      </w:rPr>
    </w:pPr>
    <w:r>
      <w:rPr>
        <w:sz w:val="16"/>
        <w:szCs w:val="16"/>
      </w:rPr>
      <w:drawing>
        <wp:inline distT="0" distB="0" distL="0" distR="0">
          <wp:extent cx="1405506" cy="557213"/>
          <wp:effectExtent l="0" t="0" r="0" b="0"/>
          <wp:docPr id="1073741826" name="officeArt object" descr="logoMedia30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logoMedia30PNG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506" cy="5572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</w:p>
  <w:p>
    <w:pPr>
      <w:pStyle w:val="Normal.0"/>
      <w:widowControl w:val="0"/>
      <w:bidi w:val="0"/>
      <w:spacing w:line="240" w:lineRule="auto"/>
      <w:ind w:left="0" w:right="0" w:firstLine="0"/>
      <w:jc w:val="left"/>
      <w:rPr>
        <w:sz w:val="16"/>
        <w:szCs w:val="16"/>
        <w:rtl w:val="0"/>
      </w:rPr>
    </w:pPr>
    <w:r>
      <w:rPr>
        <w:sz w:val="16"/>
        <w:szCs w:val="16"/>
        <w:rtl w:val="0"/>
      </w:rPr>
      <w:t>Fundacja Media 3.0</w:t>
    </w:r>
  </w:p>
  <w:p>
    <w:pPr>
      <w:pStyle w:val="Normal.0"/>
      <w:widowControl w:val="0"/>
      <w:bidi w:val="0"/>
      <w:spacing w:line="240" w:lineRule="auto"/>
      <w:ind w:left="0" w:right="0" w:firstLine="0"/>
      <w:jc w:val="left"/>
      <w:rPr>
        <w:sz w:val="16"/>
        <w:szCs w:val="16"/>
        <w:rtl w:val="0"/>
      </w:rPr>
    </w:pPr>
    <w:r>
      <w:rPr>
        <w:sz w:val="16"/>
        <w:szCs w:val="16"/>
        <w:rtl w:val="0"/>
      </w:rPr>
      <w:t>ul. Wincentego Pola 27 (lokal 1-08)</w:t>
    </w:r>
  </w:p>
  <w:p>
    <w:pPr>
      <w:pStyle w:val="Normal.0"/>
      <w:widowControl w:val="0"/>
      <w:bidi w:val="0"/>
      <w:spacing w:line="240" w:lineRule="auto"/>
      <w:ind w:left="0" w:right="0" w:firstLine="0"/>
      <w:jc w:val="left"/>
      <w:rPr>
        <w:sz w:val="16"/>
        <w:szCs w:val="16"/>
        <w:rtl w:val="0"/>
      </w:rPr>
    </w:pPr>
    <w:r>
      <w:rPr>
        <w:sz w:val="16"/>
        <w:szCs w:val="16"/>
        <w:rtl w:val="0"/>
      </w:rPr>
      <w:t>44-100 Gliwice</w:t>
    </w:r>
  </w:p>
  <w:p>
    <w:pPr>
      <w:pStyle w:val="Normal.0"/>
      <w:widowControl w:val="0"/>
      <w:bidi w:val="0"/>
      <w:spacing w:line="240" w:lineRule="auto"/>
      <w:ind w:left="0" w:right="0" w:firstLine="0"/>
      <w:jc w:val="left"/>
      <w:rPr>
        <w:sz w:val="16"/>
        <w:szCs w:val="16"/>
        <w:rtl w:val="0"/>
      </w:rPr>
    </w:pPr>
    <w:r>
      <w:rPr>
        <w:sz w:val="16"/>
        <w:szCs w:val="16"/>
        <w:rtl w:val="0"/>
      </w:rPr>
      <w:t xml:space="preserve">KRS: </w:t>
    </w:r>
    <w:r>
      <w:rPr>
        <w:sz w:val="16"/>
        <w:szCs w:val="16"/>
        <w:shd w:val="clear" w:color="auto" w:fill="ffffff"/>
        <w:rtl w:val="0"/>
      </w:rPr>
      <w:t>0000483399, NIP: 6423184789</w:t>
    </w:r>
  </w:p>
  <w:p>
    <w:pPr>
      <w:pStyle w:val="Normal.0"/>
      <w:widowControl w:val="0"/>
      <w:spacing w:line="240" w:lineRule="auto"/>
      <w:rPr>
        <w:sz w:val="16"/>
        <w:szCs w:val="16"/>
      </w:rPr>
    </w:pPr>
    <w:r>
      <w:rPr>
        <w:sz w:val="16"/>
        <w:szCs w:val="16"/>
      </w:rPr>
      <w:tab/>
    </w:r>
  </w:p>
  <w:p>
    <w:pPr>
      <w:pStyle w:val="Normal.0"/>
      <w:widowControl w:val="0"/>
      <w:spacing w:line="240" w:lineRule="auto"/>
      <w:rPr>
        <w:sz w:val="16"/>
        <w:szCs w:val="16"/>
      </w:rPr>
    </w:pPr>
  </w:p>
  <w:p>
    <w:pPr>
      <w:pStyle w:val="Normal.0"/>
      <w:widowControl w:val="0"/>
      <w:bidi w:val="0"/>
      <w:spacing w:line="240" w:lineRule="auto"/>
      <w:ind w:left="0" w:right="0" w:firstLine="0"/>
      <w:jc w:val="left"/>
      <w:rPr>
        <w:sz w:val="16"/>
        <w:szCs w:val="16"/>
        <w:rtl w:val="0"/>
      </w:rPr>
    </w:pPr>
    <w:r>
      <w:rPr>
        <w:sz w:val="16"/>
        <w:szCs w:val="16"/>
        <w:rtl w:val="0"/>
      </w:rPr>
      <w:t>www.media30.pl</w:t>
    </w:r>
  </w:p>
  <w:p>
    <w:pPr>
      <w:pStyle w:val="Normal.0"/>
      <w:widowControl w:val="0"/>
      <w:bidi w:val="0"/>
      <w:spacing w:line="240" w:lineRule="auto"/>
      <w:ind w:left="0" w:right="0" w:firstLine="0"/>
      <w:jc w:val="left"/>
      <w:rPr>
        <w:sz w:val="16"/>
        <w:szCs w:val="16"/>
        <w:rtl w:val="0"/>
      </w:rPr>
    </w:pPr>
    <w:r>
      <w:rPr>
        <w:sz w:val="16"/>
        <w:szCs w:val="16"/>
        <w:rtl w:val="0"/>
      </w:rPr>
      <w:t>kontakt@media30.pl</w:t>
    </w:r>
  </w:p>
  <w:p>
    <w:pPr>
      <w:pStyle w:val="Normal.0"/>
      <w:widowControl w:val="0"/>
      <w:spacing w:line="240" w:lineRule="auto"/>
    </w:pPr>
    <w:r>
      <w:rPr>
        <w:sz w:val="16"/>
        <w:szCs w:val="16"/>
      </w:rPr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  <w:rtl w:val="0"/>
        </w:rPr>
        <w:t xml:space="preserve"> Liczb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wierszy w tabeli mo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na zwi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ksza</w:t>
      </w:r>
      <w:r>
        <w:rPr>
          <w:sz w:val="18"/>
          <w:szCs w:val="18"/>
          <w:rtl w:val="0"/>
        </w:rPr>
        <w:t>ć</w:t>
      </w:r>
      <w:r>
        <w:rPr>
          <w:sz w:val="18"/>
          <w:szCs w:val="18"/>
          <w:rtl w:val="0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jc w:val="center"/>
    </w:pPr>
    <w:r>
      <w:drawing>
        <wp:inline distT="0" distB="0" distL="0" distR="0">
          <wp:extent cx="3943350" cy="76997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3350" cy="7699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tabs>
          <w:tab w:val="left" w:pos="709"/>
        </w:tabs>
        <w:ind w:left="4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9"/>
        </w:tabs>
        <w:ind w:left="4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99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9"/>
        </w:tabs>
        <w:ind w:left="113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</w:tabs>
        <w:ind w:left="127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9"/>
        </w:tabs>
        <w:ind w:left="141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9"/>
        </w:tabs>
        <w:ind w:left="15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lowerLetter"/>
      <w:suff w:val="tab"/>
      <w:lvlText w:val="%1)"/>
      <w:lvlJc w:val="left"/>
      <w:pPr>
        <w:ind w:left="13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9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9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9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ind w:left="47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7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42"/>
          </w:tabs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2"/>
          </w:tabs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42"/>
          </w:tabs>
          <w:ind w:left="993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42"/>
          </w:tabs>
          <w:ind w:left="113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2"/>
          </w:tabs>
          <w:ind w:left="127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42"/>
          </w:tabs>
          <w:ind w:left="141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42"/>
          </w:tabs>
          <w:ind w:left="156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  <w:num w:numId="20">
    <w:abstractNumId w:val="0"/>
    <w:lvlOverride w:ilvl="1">
      <w:startOverride w:val="5"/>
    </w:lvlOverride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80" w:after="28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Łącze">
    <w:name w:val="Łącze"/>
    <w:rPr>
      <w:color w:val="0000ff"/>
      <w:u w:val="single" w:color="0000ff"/>
    </w:rPr>
  </w:style>
  <w:style w:type="character" w:styleId="Hyperlink.0">
    <w:name w:val="Hyperlink.0"/>
    <w:basedOn w:val="Łącze"/>
    <w:next w:val="Hyperlink.0"/>
    <w:rPr>
      <w:sz w:val="18"/>
      <w:szCs w:val="18"/>
      <w:shd w:val="clear" w:color="auto" w:fill="ffffff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7"/>
      </w:numPr>
    </w:pPr>
  </w:style>
  <w:style w:type="numbering" w:styleId="Zaimportowany styl 5">
    <w:name w:val="Zaimportowany styl 5"/>
    <w:pPr>
      <w:numPr>
        <w:numId w:val="9"/>
      </w:numPr>
    </w:pPr>
  </w:style>
  <w:style w:type="numbering" w:styleId="Zaimportowany styl 6">
    <w:name w:val="Zaimportowany styl 6"/>
    <w:pPr>
      <w:numPr>
        <w:numId w:val="12"/>
      </w:numPr>
    </w:pPr>
  </w:style>
  <w:style w:type="numbering" w:styleId="Zaimportowany styl 7">
    <w:name w:val="Zaimportowany styl 7"/>
    <w:pPr>
      <w:numPr>
        <w:numId w:val="14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Zaimportowany styl 8">
    <w:name w:val="Zaimportowany styl 8"/>
    <w:pPr>
      <w:numPr>
        <w:numId w:val="16"/>
      </w:numPr>
    </w:pPr>
  </w:style>
  <w:style w:type="numbering" w:styleId="Zaimportowany styl 9">
    <w:name w:val="Zaimportowany styl 9"/>
    <w:pPr>
      <w:numPr>
        <w:numId w:val="18"/>
      </w:numPr>
    </w:pPr>
  </w:style>
  <w:style w:type="numbering" w:styleId="Zaimportowany styl 10">
    <w:name w:val="Zaimportowany styl 10"/>
    <w:pPr>
      <w:numPr>
        <w:numId w:val="2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